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1E4" w:rsidRPr="00C814B8" w:rsidRDefault="003571E4" w:rsidP="003571E4">
      <w:pPr>
        <w:autoSpaceDE w:val="0"/>
        <w:autoSpaceDN w:val="0"/>
        <w:adjustRightInd w:val="0"/>
        <w:rPr>
          <w:rFonts w:ascii="PT Astra Serif" w:hAnsi="PT Astra Serif"/>
        </w:rPr>
      </w:pPr>
      <w:bookmarkStart w:id="0" w:name="_Ref248571702"/>
    </w:p>
    <w:p w:rsidR="003571E4" w:rsidRPr="00C814B8" w:rsidRDefault="00CC3103" w:rsidP="00AF6DA3">
      <w:pPr>
        <w:autoSpaceDE w:val="0"/>
        <w:autoSpaceDN w:val="0"/>
        <w:adjustRightInd w:val="0"/>
        <w:jc w:val="center"/>
        <w:rPr>
          <w:rFonts w:ascii="PT Astra Serif" w:hAnsi="PT Astra Serif"/>
          <w:b/>
          <w:sz w:val="26"/>
          <w:szCs w:val="26"/>
        </w:rPr>
      </w:pPr>
      <w:proofErr w:type="gramStart"/>
      <w:r w:rsidRPr="00C814B8">
        <w:rPr>
          <w:rFonts w:ascii="PT Astra Serif" w:hAnsi="PT Astra Serif"/>
          <w:b/>
          <w:sz w:val="26"/>
          <w:szCs w:val="26"/>
        </w:rPr>
        <w:t>Документация о пр</w:t>
      </w:r>
      <w:r w:rsidR="00A775A3" w:rsidRPr="00C814B8">
        <w:rPr>
          <w:rFonts w:ascii="PT Astra Serif" w:hAnsi="PT Astra Serif"/>
          <w:b/>
          <w:sz w:val="26"/>
          <w:szCs w:val="26"/>
        </w:rPr>
        <w:t xml:space="preserve">оведении электронного аукциона </w:t>
      </w:r>
      <w:r w:rsidRPr="00C814B8">
        <w:rPr>
          <w:rFonts w:ascii="PT Astra Serif" w:hAnsi="PT Astra Serif"/>
          <w:b/>
          <w:sz w:val="26"/>
          <w:szCs w:val="26"/>
        </w:rPr>
        <w:t xml:space="preserve">на право заключения </w:t>
      </w:r>
      <w:r w:rsidR="00F238DE" w:rsidRPr="00C814B8">
        <w:rPr>
          <w:rFonts w:ascii="PT Astra Serif" w:hAnsi="PT Astra Serif"/>
          <w:b/>
          <w:sz w:val="26"/>
          <w:szCs w:val="26"/>
        </w:rPr>
        <w:t>договор</w:t>
      </w:r>
      <w:r w:rsidR="009C73CC" w:rsidRPr="00C814B8">
        <w:rPr>
          <w:rFonts w:ascii="PT Astra Serif" w:hAnsi="PT Astra Serif"/>
          <w:b/>
          <w:sz w:val="26"/>
          <w:szCs w:val="26"/>
        </w:rPr>
        <w:t>а</w:t>
      </w:r>
      <w:r w:rsidR="00F238DE" w:rsidRPr="00C814B8">
        <w:rPr>
          <w:rFonts w:ascii="PT Astra Serif" w:hAnsi="PT Astra Serif"/>
          <w:b/>
          <w:sz w:val="26"/>
          <w:szCs w:val="26"/>
        </w:rPr>
        <w:t xml:space="preserve"> аренды нежил</w:t>
      </w:r>
      <w:r w:rsidR="0069408E" w:rsidRPr="00C814B8">
        <w:rPr>
          <w:rFonts w:ascii="PT Astra Serif" w:hAnsi="PT Astra Serif"/>
          <w:b/>
          <w:sz w:val="26"/>
          <w:szCs w:val="26"/>
        </w:rPr>
        <w:t>ого</w:t>
      </w:r>
      <w:r w:rsidR="00F238DE" w:rsidRPr="00C814B8">
        <w:rPr>
          <w:rFonts w:ascii="PT Astra Serif" w:hAnsi="PT Astra Serif"/>
          <w:b/>
          <w:sz w:val="26"/>
          <w:szCs w:val="26"/>
        </w:rPr>
        <w:t xml:space="preserve"> помещен</w:t>
      </w:r>
      <w:r w:rsidR="001349C6" w:rsidRPr="00C814B8">
        <w:rPr>
          <w:rFonts w:ascii="PT Astra Serif" w:hAnsi="PT Astra Serif"/>
          <w:b/>
          <w:sz w:val="26"/>
          <w:szCs w:val="26"/>
        </w:rPr>
        <w:t>и</w:t>
      </w:r>
      <w:r w:rsidR="0069408E" w:rsidRPr="00C814B8">
        <w:rPr>
          <w:rFonts w:ascii="PT Astra Serif" w:hAnsi="PT Astra Serif"/>
          <w:b/>
          <w:sz w:val="26"/>
          <w:szCs w:val="26"/>
        </w:rPr>
        <w:t>я</w:t>
      </w:r>
      <w:r w:rsidR="00F238DE" w:rsidRPr="00C814B8">
        <w:rPr>
          <w:rFonts w:ascii="PT Astra Serif" w:hAnsi="PT Astra Serif"/>
          <w:b/>
          <w:sz w:val="26"/>
          <w:szCs w:val="26"/>
        </w:rPr>
        <w:t>, с кадастровым номер</w:t>
      </w:r>
      <w:r w:rsidR="009C73CC" w:rsidRPr="00C814B8">
        <w:rPr>
          <w:rFonts w:ascii="PT Astra Serif" w:hAnsi="PT Astra Serif"/>
          <w:b/>
          <w:sz w:val="26"/>
          <w:szCs w:val="26"/>
        </w:rPr>
        <w:t>ом</w:t>
      </w:r>
      <w:r w:rsidR="00F238DE" w:rsidRPr="00C814B8">
        <w:rPr>
          <w:rFonts w:ascii="PT Astra Serif" w:hAnsi="PT Astra Serif"/>
          <w:b/>
          <w:sz w:val="26"/>
          <w:szCs w:val="26"/>
        </w:rPr>
        <w:t xml:space="preserve"> </w:t>
      </w:r>
      <w:r w:rsidR="009C73CC" w:rsidRPr="00C814B8">
        <w:rPr>
          <w:rFonts w:ascii="PT Astra Serif" w:hAnsi="PT Astra Serif"/>
          <w:b/>
          <w:sz w:val="26"/>
          <w:szCs w:val="26"/>
        </w:rPr>
        <w:t>71:30:020601:2669</w:t>
      </w:r>
      <w:r w:rsidR="00F238DE" w:rsidRPr="00C814B8">
        <w:rPr>
          <w:rFonts w:ascii="PT Astra Serif" w:hAnsi="PT Astra Serif"/>
          <w:b/>
          <w:sz w:val="26"/>
          <w:szCs w:val="26"/>
        </w:rPr>
        <w:t xml:space="preserve">, </w:t>
      </w:r>
      <w:r w:rsidR="005113D9" w:rsidRPr="00C814B8">
        <w:rPr>
          <w:rFonts w:ascii="PT Astra Serif" w:hAnsi="PT Astra Serif"/>
          <w:b/>
          <w:sz w:val="26"/>
          <w:szCs w:val="26"/>
        </w:rPr>
        <w:t>включенн</w:t>
      </w:r>
      <w:r w:rsidR="0069408E" w:rsidRPr="00C814B8">
        <w:rPr>
          <w:rFonts w:ascii="PT Astra Serif" w:hAnsi="PT Astra Serif"/>
          <w:b/>
          <w:sz w:val="26"/>
          <w:szCs w:val="26"/>
        </w:rPr>
        <w:t>ого</w:t>
      </w:r>
      <w:r w:rsidR="005113D9" w:rsidRPr="00C814B8">
        <w:rPr>
          <w:rFonts w:ascii="PT Astra Serif" w:hAnsi="PT Astra Serif"/>
          <w:b/>
          <w:sz w:val="26"/>
          <w:szCs w:val="26"/>
        </w:rPr>
        <w:t xml:space="preserve">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1E27E3" w:rsidRPr="00C814B8">
        <w:rPr>
          <w:rFonts w:ascii="PT Astra Serif" w:hAnsi="PT Astra Serif"/>
          <w:b/>
          <w:sz w:val="26"/>
          <w:szCs w:val="26"/>
        </w:rPr>
        <w:t>), предназначенного для передачи во владение и (или) в пользование субъектам малого и среднего предпринимательства</w:t>
      </w:r>
      <w:proofErr w:type="gramEnd"/>
      <w:r w:rsidR="001E27E3" w:rsidRPr="00C814B8">
        <w:rPr>
          <w:rFonts w:ascii="PT Astra Serif" w:hAnsi="PT Astra Serif"/>
          <w:b/>
          <w:sz w:val="26"/>
          <w:szCs w:val="26"/>
        </w:rPr>
        <w:t xml:space="preserve"> и организациям, образующим инфраструктуру поддержки субъектов малого и среднего предпринимательства</w:t>
      </w:r>
      <w:r w:rsidRPr="00C814B8">
        <w:rPr>
          <w:rFonts w:ascii="PT Astra Serif" w:hAnsi="PT Astra Serif"/>
          <w:b/>
          <w:sz w:val="26"/>
          <w:szCs w:val="26"/>
        </w:rPr>
        <w:t xml:space="preserve"> </w:t>
      </w:r>
      <w:r w:rsidR="006B783B" w:rsidRPr="00C814B8">
        <w:rPr>
          <w:rFonts w:ascii="PT Astra Serif" w:hAnsi="PT Astra Serif"/>
          <w:b/>
          <w:sz w:val="26"/>
          <w:szCs w:val="26"/>
        </w:rPr>
        <w:t>на территории муниципального образования город Тула</w:t>
      </w:r>
    </w:p>
    <w:p w:rsidR="003D4186" w:rsidRPr="00C814B8" w:rsidRDefault="003D4186" w:rsidP="003D4186">
      <w:pPr>
        <w:autoSpaceDE w:val="0"/>
        <w:autoSpaceDN w:val="0"/>
        <w:adjustRightInd w:val="0"/>
        <w:jc w:val="center"/>
        <w:rPr>
          <w:rFonts w:ascii="PT Astra Serif" w:hAnsi="PT Astra Serif"/>
          <w:b/>
          <w:sz w:val="26"/>
          <w:szCs w:val="26"/>
        </w:rPr>
      </w:pPr>
    </w:p>
    <w:p w:rsidR="00A3144C" w:rsidRPr="00C814B8" w:rsidRDefault="00CC3103" w:rsidP="00F33652">
      <w:pPr>
        <w:widowControl w:val="0"/>
        <w:ind w:firstLine="709"/>
        <w:jc w:val="both"/>
        <w:rPr>
          <w:rFonts w:ascii="PT Astra Serif" w:hAnsi="PT Astra Serif"/>
          <w:iCs/>
          <w:sz w:val="26"/>
          <w:szCs w:val="26"/>
        </w:rPr>
      </w:pPr>
      <w:proofErr w:type="gramStart"/>
      <w:r w:rsidRPr="00C814B8">
        <w:rPr>
          <w:rFonts w:ascii="PT Astra Serif" w:hAnsi="PT Astra Serif"/>
          <w:sz w:val="26"/>
          <w:szCs w:val="26"/>
        </w:rPr>
        <w:t xml:space="preserve">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Решением Тульской городской Думы от 30.10.2024 № 2/28 «Об утверждении Положения о порядке передачи в аренду имущества, находящегося в собственности муниципального образования город Тула», </w:t>
      </w:r>
      <w:r w:rsidR="009E4BEC" w:rsidRPr="00C814B8">
        <w:rPr>
          <w:rFonts w:ascii="PT Astra Serif" w:hAnsi="PT Astra Serif"/>
          <w:sz w:val="26"/>
          <w:szCs w:val="26"/>
        </w:rPr>
        <w:t xml:space="preserve">Решением Тульской городской Думы от 25.04.2025 № </w:t>
      </w:r>
      <w:r w:rsidR="001349C6" w:rsidRPr="00C814B8">
        <w:rPr>
          <w:rFonts w:ascii="PT Astra Serif" w:hAnsi="PT Astra Serif"/>
          <w:sz w:val="26"/>
          <w:szCs w:val="26"/>
        </w:rPr>
        <w:t>9</w:t>
      </w:r>
      <w:r w:rsidR="009E4BEC" w:rsidRPr="00C814B8">
        <w:rPr>
          <w:rFonts w:ascii="PT Astra Serif" w:hAnsi="PT Astra Serif"/>
          <w:sz w:val="26"/>
          <w:szCs w:val="26"/>
        </w:rPr>
        <w:t>/1</w:t>
      </w:r>
      <w:r w:rsidR="001349C6" w:rsidRPr="00C814B8">
        <w:rPr>
          <w:rFonts w:ascii="PT Astra Serif" w:hAnsi="PT Astra Serif"/>
          <w:sz w:val="26"/>
          <w:szCs w:val="26"/>
        </w:rPr>
        <w:t>97</w:t>
      </w:r>
      <w:r w:rsidR="009E4BEC" w:rsidRPr="00C814B8">
        <w:rPr>
          <w:rFonts w:ascii="PT Astra Serif" w:hAnsi="PT Astra Serif"/>
          <w:sz w:val="26"/>
          <w:szCs w:val="26"/>
        </w:rPr>
        <w:t xml:space="preserve"> «О передаче в аренду посредством проведения аукционов муниципального имущества, включенного</w:t>
      </w:r>
      <w:proofErr w:type="gramEnd"/>
      <w:r w:rsidR="009E4BEC" w:rsidRPr="00C814B8">
        <w:rPr>
          <w:rFonts w:ascii="PT Astra Serif" w:hAnsi="PT Astra Serif"/>
          <w:sz w:val="26"/>
          <w:szCs w:val="26"/>
        </w:rPr>
        <w:t xml:space="preserve">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w:t>
      </w:r>
      <w:proofErr w:type="gramStart"/>
      <w:r w:rsidR="009E4BEC" w:rsidRPr="00C814B8">
        <w:rPr>
          <w:rFonts w:ascii="PT Astra Serif" w:hAnsi="PT Astra Serif"/>
          <w:sz w:val="26"/>
          <w:szCs w:val="26"/>
        </w:rPr>
        <w:t xml:space="preserve">предпринимательства, на территории муниципального образования город Тула, утвержденный решением Тульской городской Думы от 25 ноября 2020 г. </w:t>
      </w:r>
      <w:r w:rsidR="00C7424E" w:rsidRPr="00C814B8">
        <w:rPr>
          <w:rFonts w:ascii="PT Astra Serif" w:hAnsi="PT Astra Serif"/>
          <w:sz w:val="26"/>
          <w:szCs w:val="26"/>
        </w:rPr>
        <w:br/>
      </w:r>
      <w:r w:rsidR="009E4BEC" w:rsidRPr="00C814B8">
        <w:rPr>
          <w:rFonts w:ascii="PT Astra Serif" w:hAnsi="PT Astra Serif"/>
          <w:sz w:val="26"/>
          <w:szCs w:val="26"/>
        </w:rPr>
        <w:t>№ 17/359»</w:t>
      </w:r>
      <w:r w:rsidR="00C7424E" w:rsidRPr="00C814B8">
        <w:rPr>
          <w:rFonts w:ascii="PT Astra Serif" w:hAnsi="PT Astra Serif"/>
          <w:sz w:val="26"/>
          <w:szCs w:val="26"/>
        </w:rPr>
        <w:t xml:space="preserve">, </w:t>
      </w:r>
      <w:r w:rsidRPr="00C814B8">
        <w:rPr>
          <w:rFonts w:ascii="PT Astra Serif" w:hAnsi="PT Astra Serif"/>
          <w:sz w:val="26"/>
          <w:szCs w:val="26"/>
        </w:rP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w:t>
      </w:r>
      <w:proofErr w:type="gramEnd"/>
      <w:r w:rsidRPr="00C814B8">
        <w:rPr>
          <w:rFonts w:ascii="PT Astra Serif" w:hAnsi="PT Astra Serif"/>
          <w:sz w:val="26"/>
          <w:szCs w:val="26"/>
        </w:rPr>
        <w:t xml:space="preserve"> </w:t>
      </w:r>
      <w:proofErr w:type="gramStart"/>
      <w:r w:rsidRPr="00C814B8">
        <w:rPr>
          <w:rFonts w:ascii="PT Astra Serif" w:hAnsi="PT Astra Serif"/>
          <w:sz w:val="26"/>
          <w:szCs w:val="26"/>
        </w:rPr>
        <w:t>отношении</w:t>
      </w:r>
      <w:proofErr w:type="gramEnd"/>
      <w:r w:rsidRPr="00C814B8">
        <w:rPr>
          <w:rFonts w:ascii="PT Astra Serif" w:hAnsi="PT Astra Serif"/>
          <w:sz w:val="26"/>
          <w:szCs w:val="26"/>
        </w:rPr>
        <w:t xml:space="preserve"> которого заключение указанных договоров может осуществляться путем проведения торгов в форме конкурса»,</w:t>
      </w:r>
      <w:r w:rsidR="009411B4" w:rsidRPr="00C814B8">
        <w:rPr>
          <w:rFonts w:ascii="PT Astra Serif" w:hAnsi="PT Astra Serif"/>
          <w:sz w:val="26"/>
          <w:szCs w:val="26"/>
        </w:rPr>
        <w:t xml:space="preserve"> распоряжения администрации города Тулы от </w:t>
      </w:r>
      <w:r w:rsidR="00F33652" w:rsidRPr="00C814B8">
        <w:rPr>
          <w:rFonts w:ascii="PT Astra Serif" w:hAnsi="PT Astra Serif"/>
          <w:sz w:val="26"/>
          <w:szCs w:val="26"/>
        </w:rPr>
        <w:t>11.06</w:t>
      </w:r>
      <w:r w:rsidR="009411B4" w:rsidRPr="00C814B8">
        <w:rPr>
          <w:rFonts w:ascii="PT Astra Serif" w:hAnsi="PT Astra Serif"/>
          <w:sz w:val="26"/>
          <w:szCs w:val="26"/>
        </w:rPr>
        <w:t>.2025 № 1/</w:t>
      </w:r>
      <w:r w:rsidR="00F33652" w:rsidRPr="00C814B8">
        <w:rPr>
          <w:rFonts w:ascii="PT Astra Serif" w:hAnsi="PT Astra Serif"/>
          <w:sz w:val="26"/>
          <w:szCs w:val="26"/>
        </w:rPr>
        <w:t>4820</w:t>
      </w:r>
      <w:r w:rsidR="009411B4" w:rsidRPr="00C814B8">
        <w:rPr>
          <w:rFonts w:ascii="PT Astra Serif" w:hAnsi="PT Astra Serif"/>
          <w:sz w:val="26"/>
          <w:szCs w:val="26"/>
        </w:rPr>
        <w:t xml:space="preserve">-р «О проведении аукциона на право заключения договора аренды нежилого помещения </w:t>
      </w:r>
      <w:r w:rsidR="00F33652" w:rsidRPr="00C814B8">
        <w:rPr>
          <w:rFonts w:ascii="PT Astra Serif" w:hAnsi="PT Astra Serif"/>
          <w:sz w:val="26"/>
          <w:szCs w:val="26"/>
        </w:rPr>
        <w:t xml:space="preserve">II с кадастровым номером 71:30:020601:2669, общей площадью 169,5 кв. м, этаж </w:t>
      </w:r>
      <w:r w:rsidR="008B4CE9" w:rsidRPr="00C814B8">
        <w:rPr>
          <w:rFonts w:ascii="PT Astra Serif" w:hAnsi="PT Astra Serif"/>
          <w:sz w:val="26"/>
          <w:szCs w:val="26"/>
        </w:rPr>
        <w:br/>
      </w:r>
      <w:r w:rsidR="00F33652" w:rsidRPr="00C814B8">
        <w:rPr>
          <w:rFonts w:ascii="PT Astra Serif" w:hAnsi="PT Astra Serif"/>
          <w:sz w:val="26"/>
          <w:szCs w:val="26"/>
        </w:rPr>
        <w:t>№ цокольный, расположенно</w:t>
      </w:r>
      <w:r w:rsidR="008B4CE9" w:rsidRPr="00C814B8">
        <w:rPr>
          <w:rFonts w:ascii="PT Astra Serif" w:hAnsi="PT Astra Serif"/>
          <w:sz w:val="26"/>
          <w:szCs w:val="26"/>
        </w:rPr>
        <w:t>го</w:t>
      </w:r>
      <w:r w:rsidR="00F33652" w:rsidRPr="00C814B8">
        <w:rPr>
          <w:rFonts w:ascii="PT Astra Serif" w:hAnsi="PT Astra Serif"/>
          <w:sz w:val="26"/>
          <w:szCs w:val="26"/>
        </w:rPr>
        <w:t xml:space="preserve"> по адресу: Тульская область, г. Тула, Привокзальный район, ул. Демонстрации, д. 138.</w:t>
      </w:r>
      <w:r w:rsidR="009411B4" w:rsidRPr="00C814B8">
        <w:rPr>
          <w:rFonts w:ascii="PT Astra Serif" w:hAnsi="PT Astra Serif"/>
          <w:sz w:val="26"/>
          <w:szCs w:val="26"/>
        </w:rPr>
        <w:t xml:space="preserve">», распоряжения администрации города Тулы от </w:t>
      </w:r>
      <w:r w:rsidR="008B4CE9" w:rsidRPr="00C814B8">
        <w:rPr>
          <w:rFonts w:ascii="PT Astra Serif" w:hAnsi="PT Astra Serif"/>
          <w:sz w:val="26"/>
          <w:szCs w:val="26"/>
        </w:rPr>
        <w:t>069.08</w:t>
      </w:r>
      <w:r w:rsidR="009411B4" w:rsidRPr="00C814B8">
        <w:rPr>
          <w:rFonts w:ascii="PT Astra Serif" w:hAnsi="PT Astra Serif"/>
          <w:sz w:val="26"/>
          <w:szCs w:val="26"/>
        </w:rPr>
        <w:t>.2025 № 1/</w:t>
      </w:r>
      <w:r w:rsidR="002E03A4" w:rsidRPr="00C814B8">
        <w:rPr>
          <w:rFonts w:ascii="PT Astra Serif" w:hAnsi="PT Astra Serif"/>
          <w:sz w:val="26"/>
          <w:szCs w:val="26"/>
        </w:rPr>
        <w:t>6365</w:t>
      </w:r>
      <w:r w:rsidR="009411B4" w:rsidRPr="00C814B8">
        <w:rPr>
          <w:rFonts w:ascii="PT Astra Serif" w:hAnsi="PT Astra Serif"/>
          <w:sz w:val="26"/>
          <w:szCs w:val="26"/>
        </w:rPr>
        <w:t xml:space="preserve">-р «О внесении изменения в распоряжение администрации города Тулы от </w:t>
      </w:r>
      <w:r w:rsidR="002E03A4" w:rsidRPr="00C814B8">
        <w:rPr>
          <w:rFonts w:ascii="PT Astra Serif" w:hAnsi="PT Astra Serif"/>
          <w:sz w:val="26"/>
          <w:szCs w:val="26"/>
        </w:rPr>
        <w:t>11.06</w:t>
      </w:r>
      <w:r w:rsidR="009411B4" w:rsidRPr="00C814B8">
        <w:rPr>
          <w:rFonts w:ascii="PT Astra Serif" w:hAnsi="PT Astra Serif"/>
          <w:sz w:val="26"/>
          <w:szCs w:val="26"/>
        </w:rPr>
        <w:t>.2025 № 1/</w:t>
      </w:r>
      <w:r w:rsidR="002E03A4" w:rsidRPr="00C814B8">
        <w:rPr>
          <w:rFonts w:ascii="PT Astra Serif" w:hAnsi="PT Astra Serif"/>
          <w:sz w:val="26"/>
          <w:szCs w:val="26"/>
        </w:rPr>
        <w:t>4820-р»</w:t>
      </w:r>
      <w:r w:rsidRPr="00C814B8">
        <w:rPr>
          <w:rFonts w:ascii="PT Astra Serif" w:hAnsi="PT Astra Serif"/>
          <w:sz w:val="26"/>
          <w:szCs w:val="26"/>
        </w:rPr>
        <w:t>.</w:t>
      </w:r>
    </w:p>
    <w:p w:rsidR="00355993" w:rsidRPr="00C814B8" w:rsidRDefault="00355993" w:rsidP="00532DE6">
      <w:pPr>
        <w:widowControl w:val="0"/>
        <w:ind w:left="240" w:firstLine="720"/>
        <w:jc w:val="both"/>
        <w:rPr>
          <w:rFonts w:ascii="PT Astra Serif" w:hAnsi="PT Astra Serif"/>
          <w:sz w:val="26"/>
          <w:szCs w:val="26"/>
        </w:rPr>
      </w:pPr>
    </w:p>
    <w:p w:rsidR="002B286C" w:rsidRPr="00C814B8" w:rsidRDefault="00532DE6" w:rsidP="00832A72">
      <w:pPr>
        <w:widowControl w:val="0"/>
        <w:ind w:firstLine="567"/>
        <w:jc w:val="both"/>
        <w:rPr>
          <w:rFonts w:ascii="PT Astra Serif" w:hAnsi="PT Astra Serif"/>
          <w:sz w:val="26"/>
          <w:szCs w:val="26"/>
        </w:rPr>
      </w:pPr>
      <w:r w:rsidRPr="00C814B8">
        <w:rPr>
          <w:rFonts w:ascii="PT Astra Serif" w:hAnsi="PT Astra Serif"/>
          <w:sz w:val="26"/>
          <w:szCs w:val="26"/>
        </w:rPr>
        <w:t xml:space="preserve">Настоящая документация об аукционе содержит следующую информацию: </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1.</w:t>
      </w:r>
      <w:r w:rsidRPr="00C814B8">
        <w:rPr>
          <w:rFonts w:ascii="PT Astra Serif" w:hAnsi="PT Astra Serif"/>
          <w:sz w:val="26"/>
          <w:szCs w:val="26"/>
        </w:rPr>
        <w:tab/>
        <w:t>П</w:t>
      </w:r>
      <w:r w:rsidR="00532DE6" w:rsidRPr="00C814B8">
        <w:rPr>
          <w:rFonts w:ascii="PT Astra Serif" w:hAnsi="PT Astra Serif"/>
          <w:sz w:val="26"/>
          <w:szCs w:val="26"/>
        </w:rPr>
        <w:t xml:space="preserve">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w:t>
      </w:r>
      <w:r w:rsidR="00CC3103" w:rsidRPr="00C814B8">
        <w:rPr>
          <w:rFonts w:ascii="PT Astra Serif" w:hAnsi="PT Astra Serif"/>
          <w:sz w:val="26"/>
          <w:szCs w:val="26"/>
        </w:rPr>
        <w:t>«</w:t>
      </w:r>
      <w:r w:rsidR="00532DE6" w:rsidRPr="00C814B8">
        <w:rPr>
          <w:rFonts w:ascii="PT Astra Serif" w:hAnsi="PT Astra Serif"/>
          <w:sz w:val="26"/>
          <w:szCs w:val="26"/>
        </w:rPr>
        <w:t>Интернет</w:t>
      </w:r>
      <w:r w:rsidR="00CC3103" w:rsidRPr="00C814B8">
        <w:rPr>
          <w:rFonts w:ascii="PT Astra Serif" w:hAnsi="PT Astra Serif"/>
          <w:sz w:val="26"/>
          <w:szCs w:val="26"/>
        </w:rPr>
        <w:t>»</w:t>
      </w:r>
      <w:r w:rsidR="00532DE6" w:rsidRPr="00C814B8">
        <w:rPr>
          <w:rFonts w:ascii="PT Astra Serif" w:hAnsi="PT Astra Serif"/>
          <w:sz w:val="26"/>
          <w:szCs w:val="26"/>
        </w:rPr>
        <w:t>, на которой проводится аукцион;</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2.</w:t>
      </w:r>
      <w:r w:rsidRPr="00C814B8">
        <w:rPr>
          <w:rFonts w:ascii="PT Astra Serif" w:hAnsi="PT Astra Serif"/>
          <w:sz w:val="26"/>
          <w:szCs w:val="26"/>
        </w:rPr>
        <w:tab/>
        <w:t>М</w:t>
      </w:r>
      <w:r w:rsidR="00532DE6" w:rsidRPr="00C814B8">
        <w:rPr>
          <w:rFonts w:ascii="PT Astra Serif" w:hAnsi="PT Astra Serif"/>
          <w:sz w:val="26"/>
          <w:szCs w:val="26"/>
        </w:rPr>
        <w:t>есто расположения, описание и технические характеристики муниципального имущества;</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3.</w:t>
      </w:r>
      <w:r w:rsidRPr="00C814B8">
        <w:rPr>
          <w:rFonts w:ascii="PT Astra Serif" w:hAnsi="PT Astra Serif"/>
          <w:sz w:val="26"/>
          <w:szCs w:val="26"/>
        </w:rPr>
        <w:tab/>
        <w:t>Ц</w:t>
      </w:r>
      <w:r w:rsidR="00532DE6" w:rsidRPr="00C814B8">
        <w:rPr>
          <w:rFonts w:ascii="PT Astra Serif" w:hAnsi="PT Astra Serif"/>
          <w:sz w:val="26"/>
          <w:szCs w:val="26"/>
        </w:rPr>
        <w:t>елевое назначение муниципального имущества, права на которое передаются по договору;</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4.</w:t>
      </w:r>
      <w:r w:rsidRPr="00C814B8">
        <w:rPr>
          <w:rFonts w:ascii="PT Astra Serif" w:hAnsi="PT Astra Serif"/>
          <w:sz w:val="26"/>
          <w:szCs w:val="26"/>
        </w:rPr>
        <w:tab/>
        <w:t>Н</w:t>
      </w:r>
      <w:r w:rsidR="00532DE6" w:rsidRPr="00C814B8">
        <w:rPr>
          <w:rFonts w:ascii="PT Astra Serif" w:hAnsi="PT Astra Serif"/>
          <w:sz w:val="26"/>
          <w:szCs w:val="26"/>
        </w:rPr>
        <w:t>ачальная (минимальная) цена договора (цену лота) в размере ежемесячного или ежегодного платежа за право владения или пользования указанным имуществом, в размере платежа за право заключить договор безвозмездного пользования указанным имуществом;</w:t>
      </w:r>
    </w:p>
    <w:p w:rsidR="002B286C" w:rsidRPr="00C814B8" w:rsidRDefault="005C7258" w:rsidP="00832A72">
      <w:pPr>
        <w:widowControl w:val="0"/>
        <w:ind w:firstLine="567"/>
        <w:jc w:val="both"/>
        <w:rPr>
          <w:rFonts w:ascii="PT Astra Serif" w:hAnsi="PT Astra Serif"/>
          <w:sz w:val="26"/>
          <w:szCs w:val="26"/>
        </w:rPr>
      </w:pPr>
      <w:r w:rsidRPr="00C814B8">
        <w:rPr>
          <w:rFonts w:ascii="PT Astra Serif" w:hAnsi="PT Astra Serif"/>
          <w:sz w:val="26"/>
          <w:szCs w:val="26"/>
        </w:rPr>
        <w:t>5.</w:t>
      </w:r>
      <w:r w:rsidRPr="00C814B8">
        <w:rPr>
          <w:rFonts w:ascii="PT Astra Serif" w:hAnsi="PT Astra Serif"/>
          <w:sz w:val="26"/>
          <w:szCs w:val="26"/>
        </w:rPr>
        <w:tab/>
        <w:t>С</w:t>
      </w:r>
      <w:r w:rsidR="00532DE6" w:rsidRPr="00C814B8">
        <w:rPr>
          <w:rFonts w:ascii="PT Astra Serif" w:hAnsi="PT Astra Serif"/>
          <w:sz w:val="26"/>
          <w:szCs w:val="26"/>
        </w:rPr>
        <w:t>рок действия договора;</w:t>
      </w:r>
    </w:p>
    <w:p w:rsidR="002B286C" w:rsidRPr="00C814B8" w:rsidRDefault="00CB20D2" w:rsidP="00D4605A">
      <w:pPr>
        <w:widowControl w:val="0"/>
        <w:tabs>
          <w:tab w:val="left" w:pos="142"/>
        </w:tabs>
        <w:ind w:firstLine="567"/>
        <w:jc w:val="both"/>
        <w:rPr>
          <w:rFonts w:ascii="PT Astra Serif" w:hAnsi="PT Astra Serif"/>
          <w:sz w:val="26"/>
          <w:szCs w:val="26"/>
        </w:rPr>
      </w:pPr>
      <w:r w:rsidRPr="00C814B8">
        <w:rPr>
          <w:rFonts w:ascii="PT Astra Serif" w:hAnsi="PT Astra Serif"/>
          <w:sz w:val="26"/>
          <w:szCs w:val="26"/>
        </w:rPr>
        <w:t>6</w:t>
      </w:r>
      <w:r w:rsidR="00D4605A" w:rsidRPr="00C814B8">
        <w:rPr>
          <w:rFonts w:ascii="PT Astra Serif" w:hAnsi="PT Astra Serif"/>
          <w:sz w:val="26"/>
          <w:szCs w:val="26"/>
        </w:rPr>
        <w:t>.</w:t>
      </w:r>
      <w:r w:rsidR="00D4605A" w:rsidRPr="00C814B8">
        <w:rPr>
          <w:rFonts w:ascii="PT Astra Serif" w:hAnsi="PT Astra Serif"/>
          <w:sz w:val="26"/>
          <w:szCs w:val="26"/>
        </w:rPr>
        <w:tab/>
      </w:r>
      <w:r w:rsidR="00532DE6" w:rsidRPr="00C814B8">
        <w:rPr>
          <w:rFonts w:ascii="PT Astra Serif" w:hAnsi="PT Astra Serif"/>
          <w:sz w:val="26"/>
          <w:szCs w:val="26"/>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832A72" w:rsidRPr="00C814B8">
        <w:rPr>
          <w:rFonts w:ascii="PT Astra Serif" w:hAnsi="PT Astra Serif"/>
          <w:sz w:val="26"/>
          <w:szCs w:val="26"/>
        </w:rPr>
        <w:t>«</w:t>
      </w:r>
      <w:r w:rsidR="00532DE6" w:rsidRPr="00C814B8">
        <w:rPr>
          <w:rFonts w:ascii="PT Astra Serif" w:hAnsi="PT Astra Serif"/>
          <w:sz w:val="26"/>
          <w:szCs w:val="26"/>
        </w:rPr>
        <w:t>Налог на профессиональный доход</w:t>
      </w:r>
      <w:r w:rsidR="00832A72" w:rsidRPr="00C814B8">
        <w:rPr>
          <w:rFonts w:ascii="PT Astra Serif" w:hAnsi="PT Astra Serif"/>
          <w:sz w:val="26"/>
          <w:szCs w:val="26"/>
        </w:rPr>
        <w:t>»</w:t>
      </w:r>
      <w:r w:rsidR="00532DE6" w:rsidRPr="00C814B8">
        <w:rPr>
          <w:rFonts w:ascii="PT Astra Serif" w:hAnsi="PT Astra Serif"/>
          <w:sz w:val="26"/>
          <w:szCs w:val="26"/>
        </w:rPr>
        <w:t>,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7</w:t>
      </w:r>
      <w:r w:rsidR="005C7258" w:rsidRPr="00C814B8">
        <w:rPr>
          <w:rFonts w:ascii="PT Astra Serif" w:hAnsi="PT Astra Serif"/>
          <w:sz w:val="26"/>
          <w:szCs w:val="26"/>
        </w:rPr>
        <w:t>.</w:t>
      </w:r>
      <w:r w:rsidR="005C7258" w:rsidRPr="00C814B8">
        <w:rPr>
          <w:rFonts w:ascii="PT Astra Serif" w:hAnsi="PT Astra Serif"/>
          <w:sz w:val="26"/>
          <w:szCs w:val="26"/>
        </w:rPr>
        <w:tab/>
        <w:t>П</w:t>
      </w:r>
      <w:r w:rsidR="00532DE6" w:rsidRPr="00C814B8">
        <w:rPr>
          <w:rFonts w:ascii="PT Astra Serif" w:hAnsi="PT Astra Serif"/>
          <w:sz w:val="26"/>
          <w:szCs w:val="26"/>
        </w:rPr>
        <w:t>орядок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8</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начала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9</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срока подачи заявок на участие в аукционе;</w:t>
      </w:r>
    </w:p>
    <w:p w:rsidR="002B286C" w:rsidRPr="00C814B8" w:rsidRDefault="00CB20D2" w:rsidP="005C7258">
      <w:pPr>
        <w:widowControl w:val="0"/>
        <w:ind w:firstLine="567"/>
        <w:jc w:val="both"/>
        <w:rPr>
          <w:rFonts w:ascii="PT Astra Serif" w:hAnsi="PT Astra Serif"/>
          <w:sz w:val="26"/>
          <w:szCs w:val="26"/>
        </w:rPr>
      </w:pPr>
      <w:r w:rsidRPr="00C814B8">
        <w:rPr>
          <w:rFonts w:ascii="PT Astra Serif" w:hAnsi="PT Astra Serif"/>
          <w:sz w:val="26"/>
          <w:szCs w:val="26"/>
        </w:rPr>
        <w:t>10</w:t>
      </w:r>
      <w:r w:rsidR="005C7258" w:rsidRPr="00C814B8">
        <w:rPr>
          <w:rFonts w:ascii="PT Astra Serif" w:hAnsi="PT Astra Serif"/>
          <w:sz w:val="26"/>
          <w:szCs w:val="26"/>
        </w:rPr>
        <w:t>.</w:t>
      </w:r>
      <w:r w:rsidR="005C7258" w:rsidRPr="00C814B8">
        <w:rPr>
          <w:rFonts w:ascii="PT Astra Serif" w:hAnsi="PT Astra Serif"/>
          <w:sz w:val="26"/>
          <w:szCs w:val="26"/>
        </w:rPr>
        <w:tab/>
        <w:t>М</w:t>
      </w:r>
      <w:r w:rsidR="00532DE6" w:rsidRPr="00C814B8">
        <w:rPr>
          <w:rFonts w:ascii="PT Astra Serif" w:hAnsi="PT Astra Serif"/>
          <w:sz w:val="26"/>
          <w:szCs w:val="26"/>
        </w:rPr>
        <w:t>есто подачи заявок на участие в аукционе;</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11</w:t>
      </w:r>
      <w:r w:rsidR="005C7258" w:rsidRPr="00C814B8">
        <w:rPr>
          <w:rFonts w:ascii="PT Astra Serif" w:hAnsi="PT Astra Serif"/>
          <w:sz w:val="26"/>
          <w:szCs w:val="26"/>
        </w:rPr>
        <w:t>.</w:t>
      </w:r>
      <w:r w:rsidR="005C7258" w:rsidRPr="00C814B8">
        <w:rPr>
          <w:rFonts w:ascii="PT Astra Serif" w:hAnsi="PT Astra Serif"/>
          <w:sz w:val="26"/>
          <w:szCs w:val="26"/>
        </w:rPr>
        <w:tab/>
        <w:t>Т</w:t>
      </w:r>
      <w:r w:rsidR="00532DE6" w:rsidRPr="00C814B8">
        <w:rPr>
          <w:rFonts w:ascii="PT Astra Serif" w:hAnsi="PT Astra Serif"/>
          <w:sz w:val="26"/>
          <w:szCs w:val="26"/>
        </w:rPr>
        <w:t>ребование о внесении задатка, размер задатка;</w:t>
      </w:r>
    </w:p>
    <w:p w:rsidR="002B286C" w:rsidRPr="00C814B8" w:rsidRDefault="00CB20D2" w:rsidP="00DD4A26">
      <w:pPr>
        <w:widowControl w:val="0"/>
        <w:ind w:left="238" w:firstLine="329"/>
        <w:jc w:val="both"/>
        <w:rPr>
          <w:rFonts w:ascii="PT Astra Serif" w:hAnsi="PT Astra Serif"/>
          <w:sz w:val="26"/>
          <w:szCs w:val="26"/>
        </w:rPr>
      </w:pPr>
      <w:r w:rsidRPr="00C814B8">
        <w:rPr>
          <w:rFonts w:ascii="PT Astra Serif" w:hAnsi="PT Astra Serif"/>
          <w:sz w:val="26"/>
          <w:szCs w:val="26"/>
        </w:rPr>
        <w:t>12</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и порядок внесения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13</w:t>
      </w:r>
      <w:r w:rsidR="005C7258" w:rsidRPr="00C814B8">
        <w:rPr>
          <w:rFonts w:ascii="PT Astra Serif" w:hAnsi="PT Astra Serif"/>
          <w:sz w:val="26"/>
          <w:szCs w:val="26"/>
        </w:rPr>
        <w:t>.</w:t>
      </w:r>
      <w:r w:rsidR="005C7258" w:rsidRPr="00C814B8">
        <w:rPr>
          <w:rFonts w:ascii="PT Astra Serif" w:hAnsi="PT Astra Serif"/>
          <w:sz w:val="26"/>
          <w:szCs w:val="26"/>
        </w:rPr>
        <w:tab/>
        <w:t>Р</w:t>
      </w:r>
      <w:r w:rsidR="00532DE6" w:rsidRPr="00C814B8">
        <w:rPr>
          <w:rFonts w:ascii="PT Astra Serif" w:hAnsi="PT Astra Serif"/>
          <w:sz w:val="26"/>
          <w:szCs w:val="26"/>
        </w:rPr>
        <w:t>еквизиты счета для перечисления задатка;</w:t>
      </w:r>
    </w:p>
    <w:p w:rsidR="002B286C" w:rsidRPr="00C814B8" w:rsidRDefault="00CB20D2" w:rsidP="00832A72">
      <w:pPr>
        <w:widowControl w:val="0"/>
        <w:ind w:firstLine="567"/>
        <w:jc w:val="both"/>
        <w:rPr>
          <w:rFonts w:ascii="PT Astra Serif" w:hAnsi="PT Astra Serif"/>
          <w:sz w:val="26"/>
          <w:szCs w:val="26"/>
        </w:rPr>
      </w:pPr>
      <w:r w:rsidRPr="00C814B8">
        <w:rPr>
          <w:rFonts w:ascii="PT Astra Serif" w:hAnsi="PT Astra Serif"/>
          <w:sz w:val="26"/>
          <w:szCs w:val="26"/>
        </w:rPr>
        <w:t>14</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15</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окончания рассмотрения заявок на участие в аукционе;</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16</w:t>
      </w:r>
      <w:r w:rsidR="005C7258" w:rsidRPr="00C814B8">
        <w:rPr>
          <w:rFonts w:ascii="PT Astra Serif" w:hAnsi="PT Astra Serif"/>
          <w:sz w:val="26"/>
          <w:szCs w:val="26"/>
        </w:rPr>
        <w:t>.</w:t>
      </w:r>
      <w:r w:rsidR="005C7258" w:rsidRPr="00C814B8">
        <w:rPr>
          <w:rFonts w:ascii="PT Astra Serif" w:hAnsi="PT Astra Serif"/>
          <w:sz w:val="26"/>
          <w:szCs w:val="26"/>
        </w:rPr>
        <w:tab/>
        <w:t>В</w:t>
      </w:r>
      <w:r w:rsidR="00532DE6" w:rsidRPr="00C814B8">
        <w:rPr>
          <w:rFonts w:ascii="PT Astra Serif" w:hAnsi="PT Astra Serif"/>
          <w:sz w:val="26"/>
          <w:szCs w:val="26"/>
        </w:rPr>
        <w:t>еличина повышения начальной цены договора ("шаг аукциона");</w:t>
      </w:r>
    </w:p>
    <w:p w:rsidR="002B286C" w:rsidRPr="00C814B8" w:rsidRDefault="00CB20D2" w:rsidP="00B94D3B">
      <w:pPr>
        <w:widowControl w:val="0"/>
        <w:ind w:left="240" w:firstLine="327"/>
        <w:jc w:val="both"/>
        <w:rPr>
          <w:rFonts w:ascii="PT Astra Serif" w:hAnsi="PT Astra Serif"/>
          <w:sz w:val="26"/>
          <w:szCs w:val="26"/>
        </w:rPr>
      </w:pPr>
      <w:r w:rsidRPr="00C814B8">
        <w:rPr>
          <w:rFonts w:ascii="PT Astra Serif" w:hAnsi="PT Astra Serif"/>
          <w:sz w:val="26"/>
          <w:szCs w:val="26"/>
        </w:rPr>
        <w:t>17</w:t>
      </w:r>
      <w:r w:rsidR="005C7258" w:rsidRPr="00C814B8">
        <w:rPr>
          <w:rFonts w:ascii="PT Astra Serif" w:hAnsi="PT Astra Serif"/>
          <w:sz w:val="26"/>
          <w:szCs w:val="26"/>
        </w:rPr>
        <w:t>.</w:t>
      </w:r>
      <w:r w:rsidR="005C7258" w:rsidRPr="00C814B8">
        <w:rPr>
          <w:rFonts w:ascii="PT Astra Serif" w:hAnsi="PT Astra Serif"/>
          <w:sz w:val="26"/>
          <w:szCs w:val="26"/>
        </w:rPr>
        <w:tab/>
        <w:t>Д</w:t>
      </w:r>
      <w:r w:rsidR="00532DE6" w:rsidRPr="00C814B8">
        <w:rPr>
          <w:rFonts w:ascii="PT Astra Serif" w:hAnsi="PT Astra Serif"/>
          <w:sz w:val="26"/>
          <w:szCs w:val="26"/>
        </w:rPr>
        <w:t>ата и время начала проведения аукциона;</w:t>
      </w:r>
    </w:p>
    <w:p w:rsidR="0044412A" w:rsidRPr="00C814B8" w:rsidRDefault="00CB20D2" w:rsidP="0044412A">
      <w:pPr>
        <w:widowControl w:val="0"/>
        <w:ind w:left="240" w:firstLine="327"/>
        <w:jc w:val="both"/>
        <w:rPr>
          <w:rFonts w:ascii="PT Astra Serif" w:hAnsi="PT Astra Serif"/>
          <w:sz w:val="26"/>
          <w:szCs w:val="26"/>
        </w:rPr>
      </w:pPr>
      <w:r w:rsidRPr="00C814B8">
        <w:rPr>
          <w:rFonts w:ascii="PT Astra Serif" w:hAnsi="PT Astra Serif"/>
          <w:sz w:val="26"/>
          <w:szCs w:val="26"/>
        </w:rPr>
        <w:t>18</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роки и порядок оплаты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19</w:t>
      </w:r>
      <w:r w:rsidR="005C7258" w:rsidRPr="00C814B8">
        <w:rPr>
          <w:rFonts w:ascii="PT Astra Serif" w:hAnsi="PT Astra Serif"/>
          <w:sz w:val="26"/>
          <w:szCs w:val="26"/>
        </w:rPr>
        <w:t>.</w:t>
      </w:r>
      <w:r w:rsidR="005C7258" w:rsidRPr="00C814B8">
        <w:rPr>
          <w:rFonts w:ascii="PT Astra Serif" w:hAnsi="PT Astra Serif"/>
          <w:sz w:val="26"/>
          <w:szCs w:val="26"/>
        </w:rPr>
        <w:tab/>
        <w:t>С</w:t>
      </w:r>
      <w:r w:rsidR="00532DE6" w:rsidRPr="00C814B8">
        <w:rPr>
          <w:rFonts w:ascii="PT Astra Serif" w:hAnsi="PT Astra Serif"/>
          <w:sz w:val="26"/>
          <w:szCs w:val="26"/>
        </w:rPr>
        <w:t>рок, в течение которого организатор аукциона вправе отказаться от проведения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20</w:t>
      </w:r>
      <w:r w:rsidR="005C7258" w:rsidRPr="00C814B8">
        <w:rPr>
          <w:rFonts w:ascii="PT Astra Serif" w:hAnsi="PT Astra Serif"/>
          <w:sz w:val="26"/>
          <w:szCs w:val="26"/>
        </w:rPr>
        <w:t>.</w:t>
      </w:r>
      <w:r w:rsidR="005C7258" w:rsidRPr="00C814B8">
        <w:rPr>
          <w:rFonts w:ascii="PT Astra Serif" w:hAnsi="PT Astra Serif"/>
          <w:sz w:val="26"/>
          <w:szCs w:val="26"/>
        </w:rPr>
        <w:tab/>
        <w:t>С</w:t>
      </w:r>
      <w:r w:rsidR="0044412A" w:rsidRPr="00C814B8">
        <w:rPr>
          <w:rFonts w:ascii="PT Astra Serif" w:hAnsi="PT Astra Serif"/>
          <w:sz w:val="26"/>
          <w:szCs w:val="26"/>
        </w:rPr>
        <w:t>рок, в течение которого должен быть подписан проект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21</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содержанию, составу и форм</w:t>
      </w:r>
      <w:r w:rsidR="00713933" w:rsidRPr="00C814B8">
        <w:rPr>
          <w:rFonts w:ascii="PT Astra Serif" w:hAnsi="PT Astra Serif"/>
          <w:sz w:val="26"/>
          <w:szCs w:val="26"/>
        </w:rPr>
        <w:t>е заявки на участие в аукционе</w:t>
      </w:r>
      <w:r w:rsidR="0044412A" w:rsidRPr="00C814B8">
        <w:rPr>
          <w:rFonts w:ascii="PT Astra Serif" w:hAnsi="PT Astra Serif"/>
          <w:sz w:val="26"/>
          <w:szCs w:val="26"/>
        </w:rPr>
        <w:t xml:space="preserve"> и инструкция по ее заполнению;</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22</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орма заявки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23</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пересмотра цены договора (цены лота) в сторону увеличения;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24</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25</w:t>
      </w:r>
      <w:r w:rsidR="005C7258" w:rsidRPr="00C814B8">
        <w:rPr>
          <w:rFonts w:ascii="PT Astra Serif" w:hAnsi="PT Astra Serif"/>
          <w:sz w:val="26"/>
          <w:szCs w:val="26"/>
        </w:rPr>
        <w:t>.</w:t>
      </w:r>
      <w:r w:rsidR="005C7258" w:rsidRPr="00C814B8">
        <w:rPr>
          <w:rFonts w:ascii="PT Astra Serif" w:hAnsi="PT Astra Serif"/>
          <w:sz w:val="26"/>
          <w:szCs w:val="26"/>
        </w:rPr>
        <w:tab/>
        <w:t>Т</w:t>
      </w:r>
      <w:r w:rsidR="0044412A" w:rsidRPr="00C814B8">
        <w:rPr>
          <w:rFonts w:ascii="PT Astra Serif" w:hAnsi="PT Astra Serif"/>
          <w:sz w:val="26"/>
          <w:szCs w:val="26"/>
        </w:rPr>
        <w:t>ребования к участникам аукциона;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26</w:t>
      </w:r>
      <w:r w:rsidR="005C7258" w:rsidRPr="00C814B8">
        <w:rPr>
          <w:rFonts w:ascii="PT Astra Serif" w:hAnsi="PT Astra Serif"/>
          <w:sz w:val="26"/>
          <w:szCs w:val="26"/>
        </w:rPr>
        <w:t>.</w:t>
      </w:r>
      <w:r w:rsidR="005C7258" w:rsidRPr="00C814B8">
        <w:rPr>
          <w:rFonts w:ascii="PT Astra Serif" w:hAnsi="PT Astra Serif"/>
          <w:sz w:val="26"/>
          <w:szCs w:val="26"/>
        </w:rPr>
        <w:tab/>
        <w:t>Ф</w:t>
      </w:r>
      <w:r w:rsidR="0044412A" w:rsidRPr="00C814B8">
        <w:rPr>
          <w:rFonts w:ascii="PT Astra Serif" w:hAnsi="PT Astra Serif"/>
          <w:sz w:val="26"/>
          <w:szCs w:val="26"/>
        </w:rPr>
        <w:t>ормы, порядок, даты начала и окончания срока предоставления заявителям разъяснений положений документации об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27</w:t>
      </w:r>
      <w:r w:rsidR="005C7258" w:rsidRPr="00C814B8">
        <w:rPr>
          <w:rFonts w:ascii="PT Astra Serif" w:hAnsi="PT Astra Serif"/>
          <w:sz w:val="26"/>
          <w:szCs w:val="26"/>
        </w:rPr>
        <w:t>.</w:t>
      </w:r>
      <w:r w:rsidR="005C7258" w:rsidRPr="00C814B8">
        <w:rPr>
          <w:rFonts w:ascii="PT Astra Serif" w:hAnsi="PT Astra Serif"/>
          <w:sz w:val="26"/>
          <w:szCs w:val="26"/>
        </w:rPr>
        <w:tab/>
        <w:t>Р</w:t>
      </w:r>
      <w:r w:rsidR="0044412A" w:rsidRPr="00C814B8">
        <w:rPr>
          <w:rFonts w:ascii="PT Astra Serif" w:hAnsi="PT Astra Serif"/>
          <w:sz w:val="26"/>
          <w:szCs w:val="26"/>
        </w:rPr>
        <w:t>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28</w:t>
      </w:r>
      <w:r w:rsidR="005C7258" w:rsidRPr="00C814B8">
        <w:rPr>
          <w:rFonts w:ascii="PT Astra Serif" w:hAnsi="PT Astra Serif"/>
          <w:sz w:val="26"/>
          <w:szCs w:val="26"/>
        </w:rPr>
        <w:t>.</w:t>
      </w:r>
      <w:r w:rsidR="005C7258" w:rsidRPr="00C814B8">
        <w:rPr>
          <w:rFonts w:ascii="PT Astra Serif" w:hAnsi="PT Astra Serif"/>
          <w:sz w:val="26"/>
          <w:szCs w:val="26"/>
        </w:rPr>
        <w:tab/>
        <w:t>Д</w:t>
      </w:r>
      <w:r w:rsidR="0044412A" w:rsidRPr="00C814B8">
        <w:rPr>
          <w:rFonts w:ascii="PT Astra Serif" w:hAnsi="PT Astra Serif"/>
          <w:sz w:val="26"/>
          <w:szCs w:val="26"/>
        </w:rPr>
        <w:t>ата, время, график проведения осмотра имущества, права на которое передаются по договору;</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29</w:t>
      </w:r>
      <w:r w:rsidR="005C7258" w:rsidRPr="00C814B8">
        <w:rPr>
          <w:rFonts w:ascii="PT Astra Serif" w:hAnsi="PT Astra Serif"/>
          <w:sz w:val="26"/>
          <w:szCs w:val="26"/>
        </w:rPr>
        <w:t>.</w:t>
      </w:r>
      <w:r w:rsidR="005C7258" w:rsidRPr="00C814B8">
        <w:rPr>
          <w:rFonts w:ascii="PT Astra Serif" w:hAnsi="PT Astra Serif"/>
          <w:sz w:val="26"/>
          <w:szCs w:val="26"/>
        </w:rPr>
        <w:tab/>
        <w:t>Т</w:t>
      </w:r>
      <w:r w:rsidR="00690A94" w:rsidRPr="00C814B8">
        <w:rPr>
          <w:rFonts w:ascii="PT Astra Serif" w:hAnsi="PT Astra Serif"/>
          <w:sz w:val="26"/>
          <w:szCs w:val="26"/>
        </w:rPr>
        <w:t>р</w:t>
      </w:r>
      <w:r w:rsidR="0044412A" w:rsidRPr="00C814B8">
        <w:rPr>
          <w:rFonts w:ascii="PT Astra Serif" w:hAnsi="PT Astra Serif"/>
          <w:sz w:val="26"/>
          <w:szCs w:val="26"/>
        </w:rPr>
        <w:t>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30</w:t>
      </w:r>
      <w:r w:rsidR="005C7258" w:rsidRPr="00C814B8">
        <w:rPr>
          <w:rFonts w:ascii="PT Astra Serif" w:hAnsi="PT Astra Serif"/>
          <w:sz w:val="26"/>
          <w:szCs w:val="26"/>
        </w:rPr>
        <w:t>.</w:t>
      </w:r>
      <w:r w:rsidR="005C7258" w:rsidRPr="00C814B8">
        <w:rPr>
          <w:rFonts w:ascii="PT Astra Serif" w:hAnsi="PT Astra Serif"/>
          <w:sz w:val="26"/>
          <w:szCs w:val="26"/>
        </w:rPr>
        <w:tab/>
        <w:t>П</w:t>
      </w:r>
      <w:r w:rsidR="0044412A" w:rsidRPr="00C814B8">
        <w:rPr>
          <w:rFonts w:ascii="PT Astra Serif" w:hAnsi="PT Astra Serif"/>
          <w:sz w:val="26"/>
          <w:szCs w:val="26"/>
        </w:rPr>
        <w:t>орядок и срок отзыва заявок на участие в аукционе;</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31</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w:t>
      </w:r>
      <w:proofErr w:type="gramStart"/>
      <w:r w:rsidR="0044412A" w:rsidRPr="00C814B8">
        <w:rPr>
          <w:rFonts w:ascii="PT Astra Serif" w:hAnsi="PT Astra Serif"/>
          <w:sz w:val="26"/>
          <w:szCs w:val="26"/>
        </w:rPr>
        <w:t>право</w:t>
      </w:r>
      <w:proofErr w:type="gramEnd"/>
      <w:r w:rsidR="0044412A" w:rsidRPr="00C814B8">
        <w:rPr>
          <w:rFonts w:ascii="PT Astra Serif" w:hAnsi="PT Astra Serif"/>
          <w:sz w:val="26"/>
          <w:szCs w:val="26"/>
        </w:rPr>
        <w:t xml:space="preserve"> на заключение которого является предметом торгов;</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32</w:t>
      </w:r>
      <w:r w:rsidR="005C7258" w:rsidRPr="00C814B8">
        <w:rPr>
          <w:rFonts w:ascii="PT Astra Serif" w:hAnsi="PT Astra Serif"/>
          <w:sz w:val="26"/>
          <w:szCs w:val="26"/>
        </w:rPr>
        <w:t>.</w:t>
      </w:r>
      <w:r w:rsidR="005C7258" w:rsidRPr="00C814B8">
        <w:rPr>
          <w:rFonts w:ascii="PT Astra Serif" w:hAnsi="PT Astra Serif"/>
          <w:sz w:val="26"/>
          <w:szCs w:val="26"/>
        </w:rPr>
        <w:tab/>
        <w:t>К</w:t>
      </w:r>
      <w:r w:rsidR="0040692C" w:rsidRPr="00C814B8">
        <w:rPr>
          <w:rFonts w:ascii="PT Astra Serif" w:hAnsi="PT Astra Serif"/>
          <w:sz w:val="26"/>
          <w:szCs w:val="26"/>
        </w:rPr>
        <w:t>опия</w:t>
      </w:r>
      <w:r w:rsidR="0044412A" w:rsidRPr="00C814B8">
        <w:rPr>
          <w:rFonts w:ascii="PT Astra Serif" w:hAnsi="PT Astra Serif"/>
          <w:sz w:val="26"/>
          <w:szCs w:val="26"/>
        </w:rPr>
        <w:t xml:space="preserve">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33</w:t>
      </w:r>
      <w:r w:rsidR="0044412A" w:rsidRPr="00C814B8">
        <w:rPr>
          <w:rFonts w:ascii="PT Astra Serif" w:hAnsi="PT Astra Serif"/>
          <w:sz w:val="26"/>
          <w:szCs w:val="26"/>
        </w:rPr>
        <w:t>.</w:t>
      </w:r>
      <w:r w:rsidR="0044412A" w:rsidRPr="00C814B8">
        <w:rPr>
          <w:rFonts w:ascii="PT Astra Serif" w:hAnsi="PT Astra Serif"/>
          <w:sz w:val="26"/>
          <w:szCs w:val="26"/>
        </w:rPr>
        <w:tab/>
      </w:r>
      <w:r w:rsidR="005C7258" w:rsidRPr="00C814B8">
        <w:rPr>
          <w:rFonts w:ascii="PT Astra Serif" w:hAnsi="PT Astra Serif"/>
          <w:sz w:val="26"/>
          <w:szCs w:val="26"/>
        </w:rPr>
        <w:t>О</w:t>
      </w:r>
      <w:r w:rsidR="0044412A" w:rsidRPr="00C814B8">
        <w:rPr>
          <w:rFonts w:ascii="PT Astra Serif" w:hAnsi="PT Astra Serif"/>
          <w:sz w:val="26"/>
          <w:szCs w:val="26"/>
        </w:rPr>
        <w:t>бременения;</w:t>
      </w:r>
    </w:p>
    <w:p w:rsidR="00F53C71" w:rsidRPr="00C814B8" w:rsidRDefault="00CB20D2" w:rsidP="00F53C71">
      <w:pPr>
        <w:widowControl w:val="0"/>
        <w:ind w:left="240" w:firstLine="327"/>
        <w:jc w:val="both"/>
        <w:rPr>
          <w:rFonts w:ascii="PT Astra Serif" w:hAnsi="PT Astra Serif"/>
          <w:sz w:val="26"/>
          <w:szCs w:val="26"/>
        </w:rPr>
      </w:pPr>
      <w:r w:rsidRPr="00C814B8">
        <w:rPr>
          <w:rFonts w:ascii="PT Astra Serif" w:hAnsi="PT Astra Serif"/>
          <w:sz w:val="26"/>
          <w:szCs w:val="26"/>
        </w:rPr>
        <w:t>34</w:t>
      </w:r>
      <w:r w:rsidR="00F53C71" w:rsidRPr="00C814B8">
        <w:rPr>
          <w:rFonts w:ascii="PT Astra Serif" w:hAnsi="PT Astra Serif"/>
          <w:sz w:val="26"/>
          <w:szCs w:val="26"/>
        </w:rPr>
        <w:t>.</w:t>
      </w:r>
      <w:r w:rsidR="00F53C71" w:rsidRPr="00C814B8">
        <w:rPr>
          <w:rFonts w:ascii="PT Astra Serif" w:hAnsi="PT Astra Serif"/>
          <w:sz w:val="26"/>
          <w:szCs w:val="26"/>
        </w:rPr>
        <w:tab/>
      </w:r>
      <w:r w:rsidR="005C7258" w:rsidRPr="00C814B8">
        <w:rPr>
          <w:rFonts w:ascii="PT Astra Serif" w:hAnsi="PT Astra Serif"/>
          <w:sz w:val="26"/>
          <w:szCs w:val="26"/>
        </w:rPr>
        <w:t>С</w:t>
      </w:r>
      <w:r w:rsidR="0044412A" w:rsidRPr="00C814B8">
        <w:rPr>
          <w:rFonts w:ascii="PT Astra Serif" w:hAnsi="PT Astra Serif"/>
          <w:sz w:val="26"/>
          <w:szCs w:val="26"/>
        </w:rPr>
        <w:t xml:space="preserve">убаренда арендованного имущества. </w:t>
      </w:r>
    </w:p>
    <w:p w:rsidR="005C7258" w:rsidRPr="00C814B8" w:rsidRDefault="005C7258" w:rsidP="00F53C71">
      <w:pPr>
        <w:widowControl w:val="0"/>
        <w:ind w:left="240" w:firstLine="327"/>
        <w:jc w:val="both"/>
        <w:rPr>
          <w:rFonts w:ascii="PT Astra Serif" w:hAnsi="PT Astra Serif"/>
          <w:sz w:val="26"/>
          <w:szCs w:val="26"/>
        </w:rPr>
      </w:pPr>
    </w:p>
    <w:p w:rsidR="00F53C71"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Приложение 1:</w:t>
      </w:r>
      <w:r w:rsidRPr="00C814B8">
        <w:rPr>
          <w:rFonts w:ascii="PT Astra Serif" w:hAnsi="PT Astra Serif"/>
          <w:sz w:val="26"/>
          <w:szCs w:val="26"/>
        </w:rPr>
        <w:t xml:space="preserve"> форма заявки на участие в аукционе;</w:t>
      </w:r>
    </w:p>
    <w:p w:rsidR="00F53C71" w:rsidRPr="00C814B8" w:rsidRDefault="0044412A" w:rsidP="00B069F8">
      <w:pPr>
        <w:widowControl w:val="0"/>
        <w:ind w:left="240" w:right="-567" w:firstLine="327"/>
        <w:rPr>
          <w:rFonts w:ascii="PT Astra Serif" w:hAnsi="PT Astra Serif"/>
          <w:sz w:val="26"/>
          <w:szCs w:val="26"/>
        </w:rPr>
      </w:pPr>
      <w:r w:rsidRPr="00C814B8">
        <w:rPr>
          <w:rFonts w:ascii="PT Astra Serif" w:hAnsi="PT Astra Serif"/>
          <w:b/>
          <w:sz w:val="26"/>
          <w:szCs w:val="26"/>
        </w:rPr>
        <w:t>Приложение 2:</w:t>
      </w:r>
      <w:r w:rsidR="00880B81" w:rsidRPr="00880B81">
        <w:rPr>
          <w:rFonts w:ascii="PT Astra Serif" w:hAnsi="PT Astra Serif"/>
          <w:sz w:val="26"/>
          <w:szCs w:val="26"/>
        </w:rPr>
        <w:t xml:space="preserve"> </w:t>
      </w:r>
      <w:r w:rsidR="00880B81" w:rsidRPr="00C814B8">
        <w:rPr>
          <w:rFonts w:ascii="PT Astra Serif" w:hAnsi="PT Astra Serif"/>
          <w:sz w:val="26"/>
          <w:szCs w:val="26"/>
        </w:rPr>
        <w:t xml:space="preserve">проект договора аренды муниципального имущества муниципального образования город Тула (Лот </w:t>
      </w:r>
      <w:r w:rsidR="00880B81">
        <w:rPr>
          <w:rFonts w:ascii="PT Astra Serif" w:hAnsi="PT Astra Serif"/>
          <w:sz w:val="26"/>
          <w:szCs w:val="26"/>
        </w:rPr>
        <w:t xml:space="preserve">№ </w:t>
      </w:r>
      <w:r w:rsidR="00880B81" w:rsidRPr="00C814B8">
        <w:rPr>
          <w:rFonts w:ascii="PT Astra Serif" w:hAnsi="PT Astra Serif"/>
          <w:sz w:val="26"/>
          <w:szCs w:val="26"/>
        </w:rPr>
        <w:t>1);</w:t>
      </w:r>
    </w:p>
    <w:p w:rsidR="00156392" w:rsidRPr="00C814B8" w:rsidRDefault="005C7258" w:rsidP="001D6447">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44412A" w:rsidRPr="00C814B8">
        <w:rPr>
          <w:rFonts w:ascii="PT Astra Serif" w:hAnsi="PT Astra Serif"/>
          <w:b/>
          <w:sz w:val="26"/>
          <w:szCs w:val="26"/>
        </w:rPr>
        <w:t>3</w:t>
      </w:r>
      <w:r w:rsidR="0044412A" w:rsidRPr="00C814B8">
        <w:rPr>
          <w:rFonts w:ascii="PT Astra Serif" w:hAnsi="PT Astra Serif"/>
          <w:sz w:val="26"/>
          <w:szCs w:val="26"/>
        </w:rPr>
        <w:t xml:space="preserve">: </w:t>
      </w:r>
      <w:r w:rsidR="00880B81" w:rsidRPr="00C814B8">
        <w:rPr>
          <w:rFonts w:ascii="PT Astra Serif" w:hAnsi="PT Astra Serif"/>
          <w:sz w:val="26"/>
          <w:szCs w:val="26"/>
        </w:rPr>
        <w:t>распоряжения администрации города Тулы от 11.06.2025 № 1/4820-р;</w:t>
      </w:r>
    </w:p>
    <w:p w:rsidR="00F53C71" w:rsidRPr="00C814B8" w:rsidRDefault="0044412A" w:rsidP="00C60252">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1A6EAA" w:rsidRPr="00C814B8">
        <w:rPr>
          <w:rFonts w:ascii="PT Astra Serif" w:hAnsi="PT Astra Serif"/>
          <w:b/>
          <w:sz w:val="26"/>
          <w:szCs w:val="26"/>
        </w:rPr>
        <w:t>4</w:t>
      </w:r>
      <w:r w:rsidRPr="00C814B8">
        <w:rPr>
          <w:rFonts w:ascii="PT Astra Serif" w:hAnsi="PT Astra Serif"/>
          <w:sz w:val="26"/>
          <w:szCs w:val="26"/>
        </w:rPr>
        <w:t xml:space="preserve">: </w:t>
      </w:r>
      <w:r w:rsidR="00880B81" w:rsidRPr="00C814B8">
        <w:rPr>
          <w:rFonts w:ascii="PT Astra Serif" w:hAnsi="PT Astra Serif"/>
          <w:sz w:val="26"/>
          <w:szCs w:val="26"/>
        </w:rPr>
        <w:t>распоряжения администрации города Тулы от 06.08.2025 № 1/6365-р;</w:t>
      </w:r>
    </w:p>
    <w:p w:rsidR="00724368" w:rsidRPr="00C814B8" w:rsidRDefault="00724368" w:rsidP="00C60252">
      <w:pPr>
        <w:widowControl w:val="0"/>
        <w:ind w:left="240" w:right="-567" w:firstLine="327"/>
        <w:rPr>
          <w:rFonts w:ascii="PT Astra Serif" w:hAnsi="PT Astra Serif"/>
          <w:sz w:val="26"/>
          <w:szCs w:val="26"/>
        </w:rPr>
      </w:pPr>
      <w:r w:rsidRPr="00C814B8">
        <w:rPr>
          <w:rFonts w:ascii="PT Astra Serif" w:hAnsi="PT Astra Serif"/>
          <w:b/>
          <w:sz w:val="26"/>
          <w:szCs w:val="26"/>
        </w:rPr>
        <w:t xml:space="preserve">Приложение </w:t>
      </w:r>
      <w:r w:rsidR="001A6EAA" w:rsidRPr="00C814B8">
        <w:rPr>
          <w:rFonts w:ascii="PT Astra Serif" w:hAnsi="PT Astra Serif"/>
          <w:b/>
          <w:sz w:val="26"/>
          <w:szCs w:val="26"/>
        </w:rPr>
        <w:t>5</w:t>
      </w:r>
      <w:r w:rsidRPr="00C814B8">
        <w:rPr>
          <w:rFonts w:ascii="PT Astra Serif" w:hAnsi="PT Astra Serif"/>
          <w:b/>
          <w:sz w:val="26"/>
          <w:szCs w:val="26"/>
        </w:rPr>
        <w:t>:</w:t>
      </w:r>
      <w:r w:rsidRPr="00C814B8">
        <w:rPr>
          <w:rFonts w:ascii="PT Astra Serif" w:hAnsi="PT Astra Serif"/>
          <w:sz w:val="26"/>
          <w:szCs w:val="26"/>
        </w:rPr>
        <w:t xml:space="preserve"> </w:t>
      </w:r>
      <w:r w:rsidR="00880B81" w:rsidRPr="00C814B8">
        <w:rPr>
          <w:rFonts w:ascii="PT Astra Serif" w:hAnsi="PT Astra Serif"/>
          <w:sz w:val="26"/>
          <w:szCs w:val="26"/>
        </w:rPr>
        <w:t>решение Тульской город</w:t>
      </w:r>
      <w:r w:rsidR="00743A08">
        <w:rPr>
          <w:rFonts w:ascii="PT Astra Serif" w:hAnsi="PT Astra Serif"/>
          <w:sz w:val="26"/>
          <w:szCs w:val="26"/>
        </w:rPr>
        <w:t>ской Думы от 28.05.2025 № 9/197.</w:t>
      </w:r>
      <w:bookmarkStart w:id="1" w:name="_GoBack"/>
      <w:bookmarkEnd w:id="1"/>
    </w:p>
    <w:bookmarkEnd w:id="0"/>
    <w:p w:rsidR="008D5AC8" w:rsidRPr="00C814B8" w:rsidRDefault="008D5AC8" w:rsidP="00793BE3">
      <w:pPr>
        <w:pStyle w:val="ConsPlusNormal"/>
        <w:widowControl/>
        <w:tabs>
          <w:tab w:val="left" w:pos="360"/>
        </w:tabs>
        <w:ind w:firstLine="0"/>
        <w:jc w:val="center"/>
        <w:rPr>
          <w:rFonts w:ascii="PT Astra Serif" w:hAnsi="PT Astra Serif" w:cs="Times New Roman"/>
          <w:b/>
          <w:bCs/>
          <w:sz w:val="26"/>
          <w:szCs w:val="26"/>
        </w:rPr>
      </w:pPr>
    </w:p>
    <w:tbl>
      <w:tblPr>
        <w:tblW w:w="10173" w:type="dxa"/>
        <w:tblLayout w:type="fixed"/>
        <w:tblLook w:val="0000" w:firstRow="0" w:lastRow="0" w:firstColumn="0" w:lastColumn="0" w:noHBand="0" w:noVBand="0"/>
      </w:tblPr>
      <w:tblGrid>
        <w:gridCol w:w="817"/>
        <w:gridCol w:w="2977"/>
        <w:gridCol w:w="6379"/>
      </w:tblGrid>
      <w:tr w:rsidR="007E6493" w:rsidRPr="00C814B8" w:rsidTr="00A759D3">
        <w:trPr>
          <w:tblHeader/>
        </w:trPr>
        <w:tc>
          <w:tcPr>
            <w:tcW w:w="81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w:t>
            </w:r>
          </w:p>
          <w:p w:rsidR="008D5AC8" w:rsidRPr="00C814B8" w:rsidRDefault="008D5AC8" w:rsidP="003E771F">
            <w:pPr>
              <w:keepNext/>
              <w:keepLines/>
              <w:widowControl w:val="0"/>
              <w:suppressLineNumbers/>
              <w:suppressAutoHyphens/>
              <w:ind w:left="-57" w:right="-57"/>
              <w:jc w:val="center"/>
              <w:rPr>
                <w:rFonts w:ascii="PT Astra Serif" w:hAnsi="PT Astra Serif"/>
                <w:b/>
                <w:bCs/>
                <w:sz w:val="22"/>
                <w:szCs w:val="22"/>
              </w:rPr>
            </w:pPr>
            <w:r w:rsidRPr="00C814B8">
              <w:rPr>
                <w:rFonts w:ascii="PT Astra Serif" w:hAnsi="PT Astra Serif"/>
                <w:b/>
                <w:bCs/>
                <w:sz w:val="22"/>
                <w:szCs w:val="22"/>
              </w:rPr>
              <w:t>пункта</w:t>
            </w:r>
          </w:p>
        </w:tc>
        <w:tc>
          <w:tcPr>
            <w:tcW w:w="2977"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8D5AC8">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 xml:space="preserve">Содержание пункта </w:t>
            </w:r>
          </w:p>
        </w:tc>
        <w:tc>
          <w:tcPr>
            <w:tcW w:w="6379" w:type="dxa"/>
            <w:tcBorders>
              <w:top w:val="single" w:sz="4" w:space="0" w:color="auto"/>
              <w:left w:val="single" w:sz="4" w:space="0" w:color="auto"/>
              <w:bottom w:val="single" w:sz="4" w:space="0" w:color="auto"/>
              <w:right w:val="single" w:sz="4" w:space="0" w:color="auto"/>
            </w:tcBorders>
            <w:shd w:val="clear" w:color="auto" w:fill="E6E6E6"/>
            <w:vAlign w:val="center"/>
          </w:tcPr>
          <w:p w:rsidR="008D5AC8" w:rsidRPr="00C814B8" w:rsidRDefault="008D5AC8" w:rsidP="00A867CC">
            <w:pPr>
              <w:keepNext/>
              <w:keepLines/>
              <w:widowControl w:val="0"/>
              <w:suppressLineNumbers/>
              <w:suppressAutoHyphens/>
              <w:jc w:val="center"/>
              <w:rPr>
                <w:rFonts w:ascii="PT Astra Serif" w:hAnsi="PT Astra Serif"/>
                <w:b/>
                <w:bCs/>
                <w:sz w:val="22"/>
                <w:szCs w:val="22"/>
              </w:rPr>
            </w:pPr>
            <w:r w:rsidRPr="00C814B8">
              <w:rPr>
                <w:rFonts w:ascii="PT Astra Serif" w:hAnsi="PT Astra Serif"/>
                <w:b/>
                <w:bCs/>
                <w:sz w:val="22"/>
                <w:szCs w:val="22"/>
              </w:rPr>
              <w:t>Информация</w:t>
            </w:r>
          </w:p>
        </w:tc>
      </w:tr>
      <w:tr w:rsidR="007E6493" w:rsidRPr="00C814B8" w:rsidTr="007E2B14">
        <w:tc>
          <w:tcPr>
            <w:tcW w:w="10173" w:type="dxa"/>
            <w:gridSpan w:val="3"/>
            <w:tcBorders>
              <w:top w:val="single" w:sz="4" w:space="0" w:color="auto"/>
              <w:left w:val="single" w:sz="4" w:space="0" w:color="auto"/>
              <w:bottom w:val="single" w:sz="4" w:space="0" w:color="auto"/>
              <w:right w:val="single" w:sz="4" w:space="0" w:color="auto"/>
            </w:tcBorders>
          </w:tcPr>
          <w:p w:rsidR="008D5AC8" w:rsidRPr="00C814B8" w:rsidRDefault="008D5AC8" w:rsidP="00086410">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Открытый аукцион проводит </w:t>
            </w:r>
            <w:r w:rsidR="000B612C" w:rsidRPr="00C814B8">
              <w:rPr>
                <w:rFonts w:ascii="PT Astra Serif" w:hAnsi="PT Astra Serif"/>
                <w:sz w:val="22"/>
                <w:szCs w:val="22"/>
              </w:rPr>
              <w:t>организатор аукциона</w:t>
            </w:r>
          </w:p>
        </w:tc>
      </w:tr>
      <w:tr w:rsidR="007E6493" w:rsidRPr="00C814B8" w:rsidTr="00A759D3">
        <w:tc>
          <w:tcPr>
            <w:tcW w:w="817" w:type="dxa"/>
            <w:tcBorders>
              <w:top w:val="single" w:sz="4" w:space="0" w:color="auto"/>
              <w:left w:val="single" w:sz="4" w:space="0" w:color="auto"/>
              <w:bottom w:val="single" w:sz="4" w:space="0" w:color="auto"/>
              <w:right w:val="single" w:sz="4" w:space="0" w:color="auto"/>
            </w:tcBorders>
          </w:tcPr>
          <w:p w:rsidR="008D5AC8" w:rsidRPr="00C814B8" w:rsidRDefault="003E771F" w:rsidP="003E771F">
            <w:pPr>
              <w:jc w:val="center"/>
              <w:rPr>
                <w:rFonts w:ascii="PT Astra Serif" w:hAnsi="PT Astra Serif"/>
                <w:bCs/>
                <w:snapToGrid w:val="0"/>
                <w:sz w:val="22"/>
                <w:szCs w:val="22"/>
              </w:rPr>
            </w:pPr>
            <w:r w:rsidRPr="00C814B8">
              <w:rPr>
                <w:rFonts w:ascii="PT Astra Serif" w:hAnsi="PT Astra Serif"/>
                <w:bCs/>
                <w:snapToGrid w:val="0"/>
                <w:sz w:val="22"/>
                <w:szCs w:val="22"/>
              </w:rPr>
              <w:t>1.</w:t>
            </w:r>
          </w:p>
          <w:p w:rsidR="008D5AC8" w:rsidRPr="00C814B8" w:rsidRDefault="008D5AC8" w:rsidP="003E771F">
            <w:pPr>
              <w:jc w:val="center"/>
              <w:rPr>
                <w:rFonts w:ascii="PT Astra Serif" w:hAnsi="PT Astra Serif"/>
                <w:bCs/>
                <w:snapToGrid w:val="0"/>
                <w:sz w:val="22"/>
                <w:szCs w:val="22"/>
              </w:rPr>
            </w:pPr>
          </w:p>
          <w:p w:rsidR="008D5AC8" w:rsidRPr="00C814B8" w:rsidRDefault="008D5AC8" w:rsidP="003E771F">
            <w:pPr>
              <w:pStyle w:val="1"/>
              <w:jc w:val="center"/>
              <w:rPr>
                <w:rFonts w:ascii="PT Astra Serif" w:hAnsi="PT Astra Serif" w:cs="Times New Roman"/>
                <w:b w:val="0"/>
                <w:sz w:val="22"/>
                <w:szCs w:val="22"/>
              </w:rPr>
            </w:pPr>
          </w:p>
        </w:tc>
        <w:tc>
          <w:tcPr>
            <w:tcW w:w="2977" w:type="dxa"/>
            <w:tcBorders>
              <w:top w:val="single" w:sz="4" w:space="0" w:color="auto"/>
              <w:left w:val="single" w:sz="4" w:space="0" w:color="auto"/>
              <w:bottom w:val="single" w:sz="4" w:space="0" w:color="auto"/>
              <w:right w:val="single" w:sz="4" w:space="0" w:color="auto"/>
            </w:tcBorders>
          </w:tcPr>
          <w:p w:rsidR="008D5AC8" w:rsidRPr="00C814B8" w:rsidRDefault="00EF3EAD" w:rsidP="00EF3EAD">
            <w:pPr>
              <w:autoSpaceDE w:val="0"/>
              <w:autoSpaceDN w:val="0"/>
              <w:adjustRightInd w:val="0"/>
              <w:rPr>
                <w:rFonts w:ascii="PT Astra Serif" w:hAnsi="PT Astra Serif"/>
                <w:b/>
                <w:sz w:val="22"/>
                <w:szCs w:val="22"/>
              </w:rPr>
            </w:pPr>
            <w:r w:rsidRPr="00C814B8">
              <w:rPr>
                <w:rFonts w:ascii="PT Astra Serif" w:hAnsi="PT Astra Serif"/>
                <w:b/>
                <w:sz w:val="22"/>
                <w:szCs w:val="22"/>
              </w:rPr>
              <w:t>Полное и сокращенное (при наличии) наименование юридического лица, адрес юридического лица в пределах места нахождения юридического лица, адрес электронной почты и номер контактного телефона организатора аукциона, адрес электронной площадки в информационно-телекоммуникационной сети "Интернет", на которой проводится аукцион</w:t>
            </w:r>
          </w:p>
        </w:tc>
        <w:tc>
          <w:tcPr>
            <w:tcW w:w="6379" w:type="dxa"/>
            <w:tcBorders>
              <w:top w:val="single" w:sz="4" w:space="0" w:color="auto"/>
              <w:left w:val="single" w:sz="4" w:space="0" w:color="auto"/>
              <w:bottom w:val="single" w:sz="4" w:space="0" w:color="auto"/>
              <w:right w:val="single" w:sz="4" w:space="0" w:color="auto"/>
            </w:tcBorders>
          </w:tcPr>
          <w:p w:rsidR="002B5207" w:rsidRPr="00C814B8" w:rsidRDefault="002B5207"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Наименование:</w:t>
            </w:r>
            <w:r w:rsidRPr="00C814B8">
              <w:rPr>
                <w:rFonts w:ascii="PT Astra Serif" w:hAnsi="PT Astra Serif"/>
                <w:sz w:val="22"/>
                <w:szCs w:val="22"/>
              </w:rPr>
              <w:t xml:space="preserve"> </w:t>
            </w:r>
            <w:r w:rsidR="005518EC" w:rsidRPr="00C814B8">
              <w:rPr>
                <w:rFonts w:ascii="PT Astra Serif" w:hAnsi="PT Astra Serif"/>
                <w:sz w:val="22"/>
                <w:szCs w:val="22"/>
              </w:rPr>
              <w:t>Комитет имущественных и земельных отношений администрации города Тулы</w:t>
            </w:r>
          </w:p>
          <w:p w:rsidR="002B5207" w:rsidRPr="00C814B8" w:rsidRDefault="006265F0"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Местонахождение</w:t>
            </w:r>
            <w:r w:rsidR="002B5207" w:rsidRPr="00C814B8">
              <w:rPr>
                <w:rFonts w:ascii="PT Astra Serif" w:hAnsi="PT Astra Serif"/>
                <w:b/>
                <w:sz w:val="22"/>
                <w:szCs w:val="22"/>
              </w:rPr>
              <w:t xml:space="preserve">: </w:t>
            </w:r>
            <w:r w:rsidR="005518EC" w:rsidRPr="00C814B8">
              <w:rPr>
                <w:rFonts w:ascii="PT Astra Serif" w:hAnsi="PT Astra Serif"/>
                <w:sz w:val="22"/>
                <w:szCs w:val="22"/>
              </w:rPr>
              <w:t>г. 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w:t>
            </w:r>
            <w:r w:rsidR="00B92D34" w:rsidRPr="00C814B8">
              <w:rPr>
                <w:rFonts w:ascii="PT Astra Serif" w:hAnsi="PT Astra Serif"/>
                <w:sz w:val="22"/>
                <w:szCs w:val="22"/>
              </w:rPr>
              <w:t xml:space="preserve"> </w:t>
            </w:r>
            <w:r w:rsidR="005518EC" w:rsidRPr="00C814B8">
              <w:rPr>
                <w:rFonts w:ascii="PT Astra Serif" w:hAnsi="PT Astra Serif"/>
                <w:sz w:val="22"/>
                <w:szCs w:val="22"/>
              </w:rPr>
              <w:t>д.</w:t>
            </w:r>
            <w:r w:rsidR="00B92D34" w:rsidRPr="00C814B8">
              <w:rPr>
                <w:rFonts w:ascii="PT Astra Serif" w:hAnsi="PT Astra Serif"/>
                <w:sz w:val="22"/>
                <w:szCs w:val="22"/>
              </w:rPr>
              <w:t xml:space="preserve"> </w:t>
            </w:r>
            <w:r w:rsidR="005518EC" w:rsidRPr="00C814B8">
              <w:rPr>
                <w:rFonts w:ascii="PT Astra Serif" w:hAnsi="PT Astra Serif"/>
                <w:sz w:val="22"/>
                <w:szCs w:val="22"/>
              </w:rPr>
              <w:t>73</w:t>
            </w:r>
          </w:p>
          <w:p w:rsidR="00DF7AF4" w:rsidRPr="00C814B8" w:rsidRDefault="00DF7AF4"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Почтовый адрес:</w:t>
            </w:r>
            <w:r w:rsidRPr="00C814B8">
              <w:rPr>
                <w:rFonts w:ascii="PT Astra Serif" w:hAnsi="PT Astra Serif"/>
                <w:sz w:val="22"/>
                <w:szCs w:val="22"/>
              </w:rPr>
              <w:t xml:space="preserve"> </w:t>
            </w:r>
          </w:p>
          <w:p w:rsidR="00DF7AF4" w:rsidRPr="00C814B8" w:rsidRDefault="0025041C" w:rsidP="00A867CC">
            <w:pPr>
              <w:keepNext/>
              <w:keepLines/>
              <w:widowControl w:val="0"/>
              <w:suppressLineNumbers/>
              <w:suppressAutoHyphens/>
              <w:rPr>
                <w:rFonts w:ascii="PT Astra Serif" w:hAnsi="PT Astra Serif"/>
                <w:sz w:val="22"/>
                <w:szCs w:val="22"/>
              </w:rPr>
            </w:pPr>
            <w:smartTag w:uri="urn:schemas-microsoft-com:office:smarttags" w:element="metricconverter">
              <w:smartTagPr>
                <w:attr w:name="ProductID" w:val="300034, г"/>
              </w:smartTagPr>
              <w:r w:rsidRPr="00C814B8">
                <w:rPr>
                  <w:rFonts w:ascii="PT Astra Serif" w:hAnsi="PT Astra Serif"/>
                  <w:sz w:val="22"/>
                  <w:szCs w:val="22"/>
                </w:rPr>
                <w:t>300034</w:t>
              </w:r>
              <w:r w:rsidR="005518EC" w:rsidRPr="00C814B8">
                <w:rPr>
                  <w:rFonts w:ascii="PT Astra Serif" w:hAnsi="PT Astra Serif"/>
                  <w:sz w:val="22"/>
                  <w:szCs w:val="22"/>
                </w:rPr>
                <w:t>, г</w:t>
              </w:r>
            </w:smartTag>
            <w:r w:rsidR="005518EC" w:rsidRPr="00C814B8">
              <w:rPr>
                <w:rFonts w:ascii="PT Astra Serif" w:hAnsi="PT Astra Serif"/>
                <w:sz w:val="22"/>
                <w:szCs w:val="22"/>
              </w:rPr>
              <w:t>.</w:t>
            </w:r>
            <w:r w:rsidR="00B92D34" w:rsidRPr="00C814B8">
              <w:rPr>
                <w:rFonts w:ascii="PT Astra Serif" w:hAnsi="PT Astra Serif"/>
                <w:sz w:val="22"/>
                <w:szCs w:val="22"/>
              </w:rPr>
              <w:t xml:space="preserve"> </w:t>
            </w:r>
            <w:r w:rsidR="005518EC" w:rsidRPr="00C814B8">
              <w:rPr>
                <w:rFonts w:ascii="PT Astra Serif" w:hAnsi="PT Astra Serif"/>
                <w:sz w:val="22"/>
                <w:szCs w:val="22"/>
              </w:rPr>
              <w:t>Тула, ул.</w:t>
            </w:r>
            <w:r w:rsidR="00B92D34" w:rsidRPr="00C814B8">
              <w:rPr>
                <w:rFonts w:ascii="PT Astra Serif" w:hAnsi="PT Astra Serif"/>
                <w:sz w:val="22"/>
                <w:szCs w:val="22"/>
              </w:rPr>
              <w:t xml:space="preserve"> </w:t>
            </w:r>
            <w:r w:rsidR="005518EC" w:rsidRPr="00C814B8">
              <w:rPr>
                <w:rFonts w:ascii="PT Astra Serif" w:hAnsi="PT Astra Serif"/>
                <w:sz w:val="22"/>
                <w:szCs w:val="22"/>
              </w:rPr>
              <w:t>Гоголевская, д. 73</w:t>
            </w:r>
          </w:p>
          <w:p w:rsidR="005518EC" w:rsidRPr="00C814B8" w:rsidRDefault="00DF7AF4" w:rsidP="00A867CC">
            <w:pPr>
              <w:rPr>
                <w:rFonts w:ascii="PT Astra Serif" w:hAnsi="PT Astra Serif"/>
                <w:sz w:val="22"/>
                <w:szCs w:val="22"/>
              </w:rPr>
            </w:pPr>
            <w:r w:rsidRPr="00C814B8">
              <w:rPr>
                <w:rFonts w:ascii="PT Astra Serif" w:hAnsi="PT Astra Serif"/>
                <w:b/>
                <w:sz w:val="22"/>
                <w:szCs w:val="22"/>
              </w:rPr>
              <w:t>Адрес э</w:t>
            </w:r>
            <w:r w:rsidR="002B5207" w:rsidRPr="00C814B8">
              <w:rPr>
                <w:rFonts w:ascii="PT Astra Serif" w:hAnsi="PT Astra Serif"/>
                <w:b/>
                <w:sz w:val="22"/>
                <w:szCs w:val="22"/>
              </w:rPr>
              <w:t>лектронн</w:t>
            </w:r>
            <w:r w:rsidRPr="00C814B8">
              <w:rPr>
                <w:rFonts w:ascii="PT Astra Serif" w:hAnsi="PT Astra Serif"/>
                <w:b/>
                <w:sz w:val="22"/>
                <w:szCs w:val="22"/>
              </w:rPr>
              <w:t>ой</w:t>
            </w:r>
            <w:r w:rsidR="002B5207" w:rsidRPr="00C814B8">
              <w:rPr>
                <w:rFonts w:ascii="PT Astra Serif" w:hAnsi="PT Astra Serif"/>
                <w:b/>
                <w:sz w:val="22"/>
                <w:szCs w:val="22"/>
              </w:rPr>
              <w:t xml:space="preserve"> почт</w:t>
            </w:r>
            <w:r w:rsidRPr="00C814B8">
              <w:rPr>
                <w:rFonts w:ascii="PT Astra Serif" w:hAnsi="PT Astra Serif"/>
                <w:b/>
                <w:sz w:val="22"/>
                <w:szCs w:val="22"/>
              </w:rPr>
              <w:t>ы</w:t>
            </w:r>
            <w:r w:rsidR="002B5207" w:rsidRPr="00C814B8">
              <w:rPr>
                <w:rFonts w:ascii="PT Astra Serif" w:hAnsi="PT Astra Serif"/>
                <w:b/>
                <w:sz w:val="22"/>
                <w:szCs w:val="22"/>
              </w:rPr>
              <w:t>:</w:t>
            </w:r>
            <w:r w:rsidR="002B5207" w:rsidRPr="00C814B8">
              <w:rPr>
                <w:rFonts w:ascii="PT Astra Serif" w:hAnsi="PT Astra Serif"/>
                <w:sz w:val="22"/>
                <w:szCs w:val="22"/>
              </w:rPr>
              <w:t xml:space="preserve"> </w:t>
            </w:r>
            <w:proofErr w:type="spellStart"/>
            <w:r w:rsidR="00920053" w:rsidRPr="00C814B8">
              <w:rPr>
                <w:rFonts w:ascii="PT Astra Serif" w:hAnsi="PT Astra Serif"/>
                <w:sz w:val="22"/>
                <w:szCs w:val="22"/>
                <w:lang w:val="en-US"/>
              </w:rPr>
              <w:t>lomakindya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cityadm</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tula</w:t>
            </w:r>
            <w:proofErr w:type="spellEnd"/>
            <w:r w:rsidR="00436F09" w:rsidRPr="00C814B8">
              <w:rPr>
                <w:rFonts w:ascii="PT Astra Serif" w:hAnsi="PT Astra Serif"/>
                <w:sz w:val="22"/>
                <w:szCs w:val="22"/>
              </w:rPr>
              <w:t>.</w:t>
            </w:r>
            <w:proofErr w:type="spellStart"/>
            <w:r w:rsidR="00436F09" w:rsidRPr="00C814B8">
              <w:rPr>
                <w:rFonts w:ascii="PT Astra Serif" w:hAnsi="PT Astra Serif"/>
                <w:sz w:val="22"/>
                <w:szCs w:val="22"/>
                <w:lang w:val="en-US"/>
              </w:rPr>
              <w:t>ru</w:t>
            </w:r>
            <w:proofErr w:type="spellEnd"/>
            <w:r w:rsidR="005518EC" w:rsidRPr="00C814B8">
              <w:rPr>
                <w:rFonts w:ascii="PT Astra Serif" w:hAnsi="PT Astra Serif"/>
                <w:sz w:val="22"/>
                <w:szCs w:val="22"/>
              </w:rPr>
              <w:t>.</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Телефон:</w:t>
            </w:r>
            <w:r w:rsidRPr="00C814B8">
              <w:rPr>
                <w:rFonts w:ascii="PT Astra Serif" w:hAnsi="PT Astra Serif"/>
                <w:sz w:val="22"/>
                <w:szCs w:val="22"/>
              </w:rPr>
              <w:t xml:space="preserve"> 52-07-00 доб. 735, </w:t>
            </w:r>
            <w:r w:rsidR="009711EF" w:rsidRPr="00C814B8">
              <w:rPr>
                <w:rFonts w:ascii="PT Astra Serif" w:hAnsi="PT Astra Serif"/>
                <w:sz w:val="22"/>
                <w:szCs w:val="22"/>
              </w:rPr>
              <w:t>7</w:t>
            </w:r>
            <w:r w:rsidR="00A867CC" w:rsidRPr="00C814B8">
              <w:rPr>
                <w:rFonts w:ascii="PT Astra Serif" w:hAnsi="PT Astra Serif"/>
                <w:sz w:val="22"/>
                <w:szCs w:val="22"/>
              </w:rPr>
              <w:t>38</w:t>
            </w:r>
            <w:r w:rsidRPr="00C814B8">
              <w:rPr>
                <w:rFonts w:ascii="PT Astra Serif" w:hAnsi="PT Astra Serif"/>
                <w:sz w:val="22"/>
                <w:szCs w:val="22"/>
              </w:rPr>
              <w:t xml:space="preserve"> </w:t>
            </w:r>
          </w:p>
          <w:p w:rsidR="00EF3EAD"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Место проведения аукциона</w:t>
            </w:r>
            <w:r w:rsidRPr="00C814B8">
              <w:rPr>
                <w:rFonts w:ascii="PT Astra Serif" w:hAnsi="PT Astra Serif"/>
                <w:sz w:val="22"/>
                <w:szCs w:val="22"/>
              </w:rPr>
              <w:t>: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046B50" w:rsidRPr="00C814B8" w:rsidRDefault="00EF3EAD" w:rsidP="00A867CC">
            <w:pPr>
              <w:keepNext/>
              <w:keepLines/>
              <w:widowControl w:val="0"/>
              <w:suppressLineNumbers/>
              <w:suppressAutoHyphens/>
              <w:rPr>
                <w:rFonts w:ascii="PT Astra Serif" w:hAnsi="PT Astra Serif"/>
                <w:sz w:val="22"/>
                <w:szCs w:val="22"/>
              </w:rPr>
            </w:pPr>
            <w:r w:rsidRPr="00C814B8">
              <w:rPr>
                <w:rFonts w:ascii="PT Astra Serif" w:hAnsi="PT Astra Serif"/>
                <w:b/>
                <w:sz w:val="22"/>
                <w:szCs w:val="22"/>
              </w:rPr>
              <w:t>Контактное лицо:</w:t>
            </w:r>
            <w:r w:rsidR="009711EF" w:rsidRPr="00C814B8">
              <w:rPr>
                <w:rFonts w:ascii="PT Astra Serif" w:hAnsi="PT Astra Serif"/>
                <w:b/>
                <w:sz w:val="22"/>
                <w:szCs w:val="22"/>
              </w:rPr>
              <w:t xml:space="preserve"> </w:t>
            </w:r>
            <w:r w:rsidR="00046B50" w:rsidRPr="00C814B8">
              <w:rPr>
                <w:rFonts w:ascii="PT Astra Serif" w:hAnsi="PT Astra Serif"/>
                <w:sz w:val="22"/>
                <w:szCs w:val="22"/>
              </w:rPr>
              <w:t>Ломакин Дмитрий Яковлевич,</w:t>
            </w:r>
          </w:p>
          <w:p w:rsidR="00EF3EAD" w:rsidRPr="00C814B8" w:rsidRDefault="00A867CC"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Лепилова Елена Николаевна</w:t>
            </w:r>
          </w:p>
          <w:p w:rsidR="0025041C" w:rsidRPr="00C814B8" w:rsidRDefault="0025041C" w:rsidP="00A867CC">
            <w:pPr>
              <w:keepNext/>
              <w:keepLines/>
              <w:widowControl w:val="0"/>
              <w:suppressLineNumbers/>
              <w:suppressAutoHyphens/>
              <w:rPr>
                <w:rFonts w:ascii="PT Astra Serif" w:hAnsi="PT Astra Serif"/>
                <w:sz w:val="22"/>
                <w:szCs w:val="22"/>
              </w:rPr>
            </w:pPr>
          </w:p>
        </w:tc>
      </w:tr>
      <w:tr w:rsidR="003C17B1" w:rsidRPr="00C814B8" w:rsidTr="003C65A0">
        <w:trPr>
          <w:trHeight w:val="770"/>
        </w:trPr>
        <w:tc>
          <w:tcPr>
            <w:tcW w:w="817" w:type="dxa"/>
            <w:tcBorders>
              <w:top w:val="single" w:sz="4" w:space="0" w:color="auto"/>
              <w:left w:val="single" w:sz="4" w:space="0" w:color="auto"/>
              <w:right w:val="single" w:sz="4" w:space="0" w:color="auto"/>
            </w:tcBorders>
          </w:tcPr>
          <w:p w:rsidR="003C17B1" w:rsidRPr="00C814B8" w:rsidRDefault="003C17B1"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w:t>
            </w:r>
          </w:p>
          <w:p w:rsidR="003C17B1" w:rsidRPr="00C814B8" w:rsidRDefault="003C17B1" w:rsidP="00086410">
            <w:pPr>
              <w:jc w:val="center"/>
              <w:rPr>
                <w:rFonts w:ascii="PT Astra Serif" w:hAnsi="PT Astra Serif"/>
                <w:b/>
                <w:bCs/>
                <w:snapToGrid w:val="0"/>
                <w:sz w:val="22"/>
                <w:szCs w:val="22"/>
              </w:rPr>
            </w:pPr>
          </w:p>
        </w:tc>
        <w:tc>
          <w:tcPr>
            <w:tcW w:w="2977" w:type="dxa"/>
            <w:tcBorders>
              <w:top w:val="single" w:sz="4" w:space="0" w:color="auto"/>
              <w:left w:val="single" w:sz="4" w:space="0" w:color="auto"/>
              <w:right w:val="single" w:sz="4" w:space="0" w:color="auto"/>
            </w:tcBorders>
          </w:tcPr>
          <w:p w:rsidR="003C17B1" w:rsidRPr="00C814B8" w:rsidRDefault="003C17B1" w:rsidP="00494975">
            <w:pPr>
              <w:autoSpaceDE w:val="0"/>
              <w:autoSpaceDN w:val="0"/>
              <w:adjustRightInd w:val="0"/>
              <w:rPr>
                <w:rFonts w:ascii="PT Astra Serif" w:hAnsi="PT Astra Serif" w:cs="PT Astra Serif"/>
                <w:b/>
                <w:sz w:val="22"/>
                <w:szCs w:val="22"/>
              </w:rPr>
            </w:pPr>
            <w:r w:rsidRPr="00C814B8">
              <w:rPr>
                <w:rFonts w:ascii="PT Astra Serif" w:hAnsi="PT Astra Serif" w:cs="PT Astra Serif"/>
                <w:b/>
                <w:sz w:val="22"/>
                <w:szCs w:val="22"/>
              </w:rPr>
              <w:t>Место расположения, описание и технические характеристики муниципального имущества, права на которое передаются по договору</w:t>
            </w:r>
          </w:p>
        </w:tc>
        <w:tc>
          <w:tcPr>
            <w:tcW w:w="6379" w:type="dxa"/>
            <w:tcBorders>
              <w:top w:val="single" w:sz="4" w:space="0" w:color="auto"/>
              <w:left w:val="single" w:sz="4" w:space="0" w:color="auto"/>
              <w:right w:val="single" w:sz="4" w:space="0" w:color="auto"/>
            </w:tcBorders>
          </w:tcPr>
          <w:p w:rsidR="003C17B1" w:rsidRPr="00C814B8" w:rsidRDefault="003C17B1" w:rsidP="003950D0">
            <w:pPr>
              <w:pStyle w:val="TableParagraph"/>
              <w:ind w:left="0"/>
              <w:rPr>
                <w:rFonts w:ascii="PT Astra Serif" w:hAnsi="PT Astra Serif"/>
              </w:rPr>
            </w:pPr>
            <w:r w:rsidRPr="00C814B8">
              <w:rPr>
                <w:rFonts w:ascii="PT Astra Serif" w:hAnsi="PT Astra Serif"/>
              </w:rPr>
              <w:t xml:space="preserve">Лот № 1 - нежилое помещение II с кадастровым номером 71:30:020601:2669, общей площадью 169,5 кв. м, этаж </w:t>
            </w:r>
            <w:r w:rsidRPr="00C814B8">
              <w:rPr>
                <w:rFonts w:ascii="PT Astra Serif" w:hAnsi="PT Astra Serif"/>
              </w:rPr>
              <w:br/>
              <w:t>№ цокольный, расположенное по адресу: Тульская область,</w:t>
            </w:r>
            <w:r w:rsidRPr="00C814B8">
              <w:rPr>
                <w:rFonts w:ascii="PT Astra Serif" w:hAnsi="PT Astra Serif"/>
              </w:rPr>
              <w:br/>
              <w:t>г. Тула, Привокзальный район, ул. Демонстрации, д. 138.</w:t>
            </w:r>
          </w:p>
          <w:p w:rsidR="003C17B1" w:rsidRPr="00C814B8" w:rsidRDefault="003C17B1" w:rsidP="003950D0">
            <w:pPr>
              <w:pStyle w:val="TableParagraph"/>
              <w:ind w:left="0"/>
              <w:rPr>
                <w:rFonts w:ascii="PT Astra Serif" w:hAnsi="PT Astra Serif"/>
              </w:rPr>
            </w:pPr>
            <w:r w:rsidRPr="00C814B8">
              <w:rPr>
                <w:rFonts w:ascii="PT Astra Serif" w:hAnsi="PT Astra Serif"/>
              </w:rPr>
              <w:t>Находится в собственности муниципального образования город Тула от 04.06.2009 № 71-71-01/022/2009-002</w:t>
            </w:r>
          </w:p>
          <w:p w:rsidR="003C17B1" w:rsidRPr="0085446D" w:rsidRDefault="003C17B1" w:rsidP="003950D0">
            <w:pPr>
              <w:pStyle w:val="TableParagraph"/>
              <w:ind w:left="0"/>
              <w:rPr>
                <w:rFonts w:ascii="PT Astra Serif" w:hAnsi="PT Astra Serif"/>
              </w:rPr>
            </w:pPr>
            <w:r w:rsidRPr="0085446D">
              <w:rPr>
                <w:rFonts w:ascii="PT Astra Serif" w:hAnsi="PT Astra Serif"/>
              </w:rPr>
              <w:t xml:space="preserve">Сведения о ранее проведенных торгах: </w:t>
            </w:r>
          </w:p>
          <w:p w:rsidR="003C17B1" w:rsidRPr="00C814B8" w:rsidRDefault="00247661" w:rsidP="005560BA">
            <w:pPr>
              <w:pStyle w:val="TableParagraph"/>
              <w:ind w:left="0"/>
              <w:rPr>
                <w:rFonts w:ascii="PT Astra Serif" w:hAnsi="PT Astra Serif"/>
              </w:rPr>
            </w:pPr>
            <w:r w:rsidRPr="0085446D">
              <w:rPr>
                <w:rFonts w:ascii="PT Astra Serif" w:hAnsi="PT Astra Serif"/>
              </w:rPr>
              <w:t>22.09.2025</w:t>
            </w:r>
            <w:r w:rsidR="00026721" w:rsidRPr="0085446D">
              <w:rPr>
                <w:rFonts w:ascii="PT Astra Serif" w:hAnsi="PT Astra Serif"/>
              </w:rPr>
              <w:t xml:space="preserve"> – электронный аукцион при</w:t>
            </w:r>
            <w:r w:rsidR="005560BA" w:rsidRPr="0085446D">
              <w:rPr>
                <w:rFonts w:ascii="PT Astra Serif" w:hAnsi="PT Astra Serif"/>
              </w:rPr>
              <w:t xml:space="preserve">знан </w:t>
            </w:r>
            <w:r w:rsidR="00026721" w:rsidRPr="0085446D">
              <w:rPr>
                <w:rFonts w:ascii="PT Astra Serif" w:hAnsi="PT Astra Serif"/>
              </w:rPr>
              <w:t>несостоявшимся (</w:t>
            </w:r>
            <w:r w:rsidRPr="0085446D">
              <w:rPr>
                <w:rFonts w:ascii="PT Astra Serif" w:hAnsi="PT Astra Serif"/>
              </w:rPr>
              <w:t>принято решение об отказе в допуске к участию в аукционе всех заявителей</w:t>
            </w:r>
            <w:r w:rsidR="00026721" w:rsidRPr="0085446D">
              <w:rPr>
                <w:rFonts w:ascii="PT Astra Serif" w:hAnsi="PT Astra Serif"/>
              </w:rPr>
              <w:t>).</w:t>
            </w:r>
          </w:p>
        </w:tc>
      </w:tr>
      <w:tr w:rsidR="0090158A" w:rsidRPr="00C814B8" w:rsidTr="000416DA">
        <w:trPr>
          <w:trHeight w:val="515"/>
        </w:trPr>
        <w:tc>
          <w:tcPr>
            <w:tcW w:w="817" w:type="dxa"/>
            <w:tcBorders>
              <w:top w:val="single" w:sz="4" w:space="0" w:color="auto"/>
              <w:left w:val="single" w:sz="4" w:space="0" w:color="auto"/>
              <w:right w:val="single" w:sz="4" w:space="0" w:color="auto"/>
            </w:tcBorders>
          </w:tcPr>
          <w:p w:rsidR="0090158A" w:rsidRPr="00C814B8" w:rsidRDefault="0090158A"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w:t>
            </w:r>
          </w:p>
        </w:tc>
        <w:tc>
          <w:tcPr>
            <w:tcW w:w="2977" w:type="dxa"/>
            <w:tcBorders>
              <w:top w:val="single" w:sz="4" w:space="0" w:color="auto"/>
              <w:left w:val="single" w:sz="4" w:space="0" w:color="auto"/>
              <w:right w:val="single" w:sz="4" w:space="0" w:color="auto"/>
            </w:tcBorders>
          </w:tcPr>
          <w:p w:rsidR="0090158A" w:rsidRPr="00C814B8" w:rsidRDefault="0090158A"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Целевое назначение муниципального имущества, права на которое передаются по договору</w:t>
            </w:r>
          </w:p>
          <w:p w:rsidR="0090158A" w:rsidRPr="00C814B8" w:rsidRDefault="0090158A" w:rsidP="00EF3EAD">
            <w:pPr>
              <w:autoSpaceDE w:val="0"/>
              <w:autoSpaceDN w:val="0"/>
              <w:adjustRightInd w:val="0"/>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90158A" w:rsidRPr="00C814B8" w:rsidRDefault="0090158A" w:rsidP="00A867CC">
            <w:pPr>
              <w:ind w:right="113"/>
              <w:rPr>
                <w:rFonts w:ascii="PT Astra Serif" w:hAnsi="PT Astra Serif"/>
                <w:sz w:val="22"/>
                <w:szCs w:val="22"/>
              </w:rPr>
            </w:pPr>
            <w:r w:rsidRPr="00C814B8">
              <w:rPr>
                <w:rFonts w:ascii="PT Astra Serif" w:eastAsia="Calibri" w:hAnsi="PT Astra Serif"/>
                <w:sz w:val="22"/>
                <w:szCs w:val="22"/>
                <w:lang w:eastAsia="en-US"/>
              </w:rPr>
              <w:t>Лот № 1- офис, торговля, бытовое обслуживание</w:t>
            </w:r>
          </w:p>
        </w:tc>
      </w:tr>
      <w:tr w:rsidR="007E6493" w:rsidRPr="00C814B8" w:rsidTr="00EE286E">
        <w:trPr>
          <w:trHeight w:val="776"/>
        </w:trPr>
        <w:tc>
          <w:tcPr>
            <w:tcW w:w="817" w:type="dxa"/>
            <w:tcBorders>
              <w:top w:val="single" w:sz="4" w:space="0" w:color="auto"/>
              <w:left w:val="single" w:sz="4" w:space="0" w:color="auto"/>
              <w:right w:val="single" w:sz="4" w:space="0" w:color="auto"/>
            </w:tcBorders>
          </w:tcPr>
          <w:p w:rsidR="00EE286E" w:rsidRPr="00C814B8" w:rsidRDefault="00EE286E"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4.</w:t>
            </w:r>
          </w:p>
        </w:tc>
        <w:tc>
          <w:tcPr>
            <w:tcW w:w="2977" w:type="dxa"/>
            <w:tcBorders>
              <w:top w:val="single" w:sz="4" w:space="0" w:color="auto"/>
              <w:left w:val="single" w:sz="4" w:space="0" w:color="auto"/>
              <w:right w:val="single" w:sz="4" w:space="0" w:color="auto"/>
            </w:tcBorders>
          </w:tcPr>
          <w:p w:rsidR="00EE286E" w:rsidRPr="00C814B8" w:rsidRDefault="00CA7146" w:rsidP="00EF3EAD">
            <w:pPr>
              <w:autoSpaceDE w:val="0"/>
              <w:autoSpaceDN w:val="0"/>
              <w:adjustRightInd w:val="0"/>
              <w:jc w:val="both"/>
              <w:rPr>
                <w:rFonts w:ascii="PT Astra Serif" w:hAnsi="PT Astra Serif" w:cs="PT Astra Serif"/>
                <w:b/>
                <w:bCs/>
                <w:sz w:val="22"/>
                <w:szCs w:val="22"/>
              </w:rPr>
            </w:pPr>
            <w:r>
              <w:rPr>
                <w:rFonts w:ascii="PT Astra Serif" w:hAnsi="PT Astra Serif" w:cs="PT Astra Serif"/>
                <w:b/>
                <w:bCs/>
                <w:sz w:val="22"/>
                <w:szCs w:val="22"/>
              </w:rPr>
              <w:t>Н</w:t>
            </w:r>
            <w:r w:rsidR="00EE286E" w:rsidRPr="00C814B8">
              <w:rPr>
                <w:rFonts w:ascii="PT Astra Serif" w:hAnsi="PT Astra Serif" w:cs="PT Astra Serif"/>
                <w:b/>
                <w:bCs/>
                <w:sz w:val="22"/>
                <w:szCs w:val="22"/>
              </w:rPr>
              <w:t>ачальная (минимальная) цена договора (цена лота), в размере ежемесячного или ежегодного платежа за право владения или пользования указанным имуществом</w:t>
            </w:r>
          </w:p>
          <w:p w:rsidR="00EE286E" w:rsidRPr="00C814B8" w:rsidRDefault="00EE286E"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(без учета НДС)</w:t>
            </w:r>
          </w:p>
        </w:tc>
        <w:tc>
          <w:tcPr>
            <w:tcW w:w="6379" w:type="dxa"/>
            <w:tcBorders>
              <w:top w:val="single" w:sz="4" w:space="0" w:color="auto"/>
              <w:left w:val="single" w:sz="4" w:space="0" w:color="auto"/>
              <w:bottom w:val="single" w:sz="4" w:space="0" w:color="auto"/>
              <w:right w:val="single" w:sz="4" w:space="0" w:color="auto"/>
            </w:tcBorders>
          </w:tcPr>
          <w:p w:rsidR="00EE286E" w:rsidRPr="00C814B8" w:rsidRDefault="00EE286E" w:rsidP="00A867CC">
            <w:pPr>
              <w:spacing w:line="240" w:lineRule="exact"/>
              <w:rPr>
                <w:rFonts w:ascii="PT Astra Serif" w:eastAsia="Calibri" w:hAnsi="PT Astra Serif"/>
                <w:b/>
                <w:sz w:val="22"/>
                <w:szCs w:val="22"/>
                <w:u w:val="single"/>
                <w:lang w:eastAsia="en-US"/>
              </w:rPr>
            </w:pPr>
          </w:p>
          <w:p w:rsidR="00D8507D" w:rsidRPr="00CA7146" w:rsidRDefault="00EE286E" w:rsidP="00EE286E">
            <w:pPr>
              <w:pStyle w:val="TableParagraph"/>
              <w:ind w:left="0"/>
              <w:rPr>
                <w:rFonts w:ascii="PT Astra Serif" w:hAnsi="PT Astra Serif"/>
                <w:sz w:val="24"/>
                <w:szCs w:val="24"/>
              </w:rPr>
            </w:pPr>
            <w:r w:rsidRPr="00CA7146">
              <w:rPr>
                <w:rFonts w:ascii="PT Astra Serif" w:hAnsi="PT Astra Serif"/>
                <w:sz w:val="24"/>
                <w:szCs w:val="24"/>
                <w:u w:val="single"/>
              </w:rPr>
              <w:t>Ежемесячный</w:t>
            </w:r>
            <w:r w:rsidRPr="00CA7146">
              <w:rPr>
                <w:rFonts w:ascii="PT Astra Serif" w:hAnsi="PT Astra Serif"/>
                <w:spacing w:val="-3"/>
                <w:sz w:val="24"/>
                <w:szCs w:val="24"/>
                <w:u w:val="single"/>
              </w:rPr>
              <w:t xml:space="preserve"> </w:t>
            </w:r>
            <w:r w:rsidRPr="00CA7146">
              <w:rPr>
                <w:rFonts w:ascii="PT Astra Serif" w:hAnsi="PT Astra Serif"/>
                <w:sz w:val="24"/>
                <w:szCs w:val="24"/>
                <w:u w:val="single"/>
              </w:rPr>
              <w:t>платеж</w:t>
            </w:r>
            <w:r w:rsidRPr="00CA7146">
              <w:rPr>
                <w:rFonts w:ascii="PT Astra Serif" w:hAnsi="PT Astra Serif"/>
                <w:spacing w:val="-2"/>
                <w:sz w:val="24"/>
                <w:szCs w:val="24"/>
                <w:u w:val="single"/>
              </w:rPr>
              <w:t xml:space="preserve"> </w:t>
            </w:r>
            <w:r w:rsidRPr="00CA7146">
              <w:rPr>
                <w:rFonts w:ascii="PT Astra Serif" w:hAnsi="PT Astra Serif"/>
                <w:sz w:val="24"/>
                <w:szCs w:val="24"/>
                <w:u w:val="single"/>
              </w:rPr>
              <w:t>за</w:t>
            </w:r>
            <w:r w:rsidRPr="00CA7146">
              <w:rPr>
                <w:rFonts w:ascii="PT Astra Serif" w:hAnsi="PT Astra Serif"/>
                <w:spacing w:val="-2"/>
                <w:sz w:val="24"/>
                <w:szCs w:val="24"/>
                <w:u w:val="single"/>
              </w:rPr>
              <w:t xml:space="preserve"> </w:t>
            </w:r>
            <w:r w:rsidRPr="00CA7146">
              <w:rPr>
                <w:rFonts w:ascii="PT Astra Serif" w:hAnsi="PT Astra Serif"/>
                <w:sz w:val="24"/>
                <w:szCs w:val="24"/>
                <w:u w:val="single"/>
              </w:rPr>
              <w:t>объект</w:t>
            </w:r>
            <w:r w:rsidRPr="00CA7146">
              <w:rPr>
                <w:rFonts w:ascii="PT Astra Serif" w:hAnsi="PT Astra Serif"/>
                <w:spacing w:val="-2"/>
                <w:sz w:val="24"/>
                <w:szCs w:val="24"/>
                <w:u w:val="single"/>
              </w:rPr>
              <w:t xml:space="preserve"> составляет:</w:t>
            </w:r>
            <w:r w:rsidR="00D8507D" w:rsidRPr="00CA7146">
              <w:rPr>
                <w:rFonts w:ascii="PT Astra Serif" w:hAnsi="PT Astra Serif"/>
                <w:sz w:val="24"/>
                <w:szCs w:val="24"/>
              </w:rPr>
              <w:t xml:space="preserve"> </w:t>
            </w:r>
          </w:p>
          <w:p w:rsidR="00D8507D" w:rsidRPr="00CA7146" w:rsidRDefault="00D8507D" w:rsidP="00EE286E">
            <w:pPr>
              <w:pStyle w:val="TableParagraph"/>
              <w:ind w:left="0"/>
              <w:rPr>
                <w:rFonts w:ascii="PT Astra Serif" w:hAnsi="PT Astra Serif"/>
                <w:sz w:val="24"/>
                <w:szCs w:val="24"/>
              </w:rPr>
            </w:pPr>
          </w:p>
          <w:p w:rsidR="003B29BD" w:rsidRPr="00CA7146" w:rsidRDefault="00D8507D" w:rsidP="00F2058B">
            <w:pPr>
              <w:pStyle w:val="TableParagraph"/>
              <w:ind w:left="0"/>
              <w:rPr>
                <w:rFonts w:ascii="PT Astra Serif" w:hAnsi="PT Astra Serif"/>
                <w:spacing w:val="-2"/>
                <w:sz w:val="24"/>
                <w:szCs w:val="24"/>
                <w:u w:val="single"/>
              </w:rPr>
            </w:pPr>
            <w:r w:rsidRPr="00CA7146">
              <w:rPr>
                <w:rFonts w:ascii="PT Astra Serif" w:hAnsi="PT Astra Serif"/>
                <w:sz w:val="24"/>
                <w:szCs w:val="24"/>
              </w:rPr>
              <w:t xml:space="preserve">Лот № 1 – </w:t>
            </w:r>
            <w:r w:rsidRPr="00CA7146">
              <w:rPr>
                <w:rFonts w:ascii="PT Astra Serif" w:hAnsi="PT Astra Serif"/>
                <w:b/>
                <w:sz w:val="24"/>
                <w:szCs w:val="24"/>
              </w:rPr>
              <w:t>23 730 (</w:t>
            </w:r>
            <w:r w:rsidR="00F2058B" w:rsidRPr="00CA7146">
              <w:rPr>
                <w:rFonts w:ascii="PT Astra Serif" w:hAnsi="PT Astra Serif"/>
                <w:b/>
                <w:sz w:val="24"/>
                <w:szCs w:val="24"/>
              </w:rPr>
              <w:t>Д</w:t>
            </w:r>
            <w:r w:rsidRPr="00CA7146">
              <w:rPr>
                <w:rFonts w:ascii="PT Astra Serif" w:hAnsi="PT Astra Serif"/>
                <w:b/>
                <w:sz w:val="24"/>
                <w:szCs w:val="24"/>
              </w:rPr>
              <w:t>вадцать три тысячи семьсот тридцать) рублей 00 копеек</w:t>
            </w:r>
          </w:p>
          <w:p w:rsidR="00EE286E" w:rsidRPr="00C814B8" w:rsidRDefault="003B29BD" w:rsidP="00040A6D">
            <w:pPr>
              <w:rPr>
                <w:rFonts w:ascii="PT Astra Serif" w:hAnsi="PT Astra Serif"/>
                <w:lang w:eastAsia="en-US"/>
              </w:rPr>
            </w:pPr>
            <w:r w:rsidRPr="00CA7146">
              <w:rPr>
                <w:rFonts w:ascii="PT Astra Serif" w:hAnsi="PT Astra Serif"/>
                <w:lang w:eastAsia="en-US"/>
              </w:rPr>
              <w:t>За 1 кв.</w:t>
            </w:r>
            <w:r w:rsidR="00CA7146">
              <w:rPr>
                <w:rFonts w:ascii="PT Astra Serif" w:hAnsi="PT Astra Serif"/>
                <w:lang w:eastAsia="en-US"/>
              </w:rPr>
              <w:t xml:space="preserve"> </w:t>
            </w:r>
            <w:r w:rsidRPr="00CA7146">
              <w:rPr>
                <w:rFonts w:ascii="PT Astra Serif" w:hAnsi="PT Astra Serif"/>
                <w:lang w:eastAsia="en-US"/>
              </w:rPr>
              <w:t>м в месяц – 140 (</w:t>
            </w:r>
            <w:r w:rsidR="00040A6D">
              <w:rPr>
                <w:rFonts w:ascii="PT Astra Serif" w:hAnsi="PT Astra Serif"/>
                <w:lang w:eastAsia="en-US"/>
              </w:rPr>
              <w:t>С</w:t>
            </w:r>
            <w:r w:rsidRPr="00CA7146">
              <w:rPr>
                <w:rFonts w:ascii="PT Astra Serif" w:hAnsi="PT Astra Serif"/>
                <w:lang w:eastAsia="en-US"/>
              </w:rPr>
              <w:t>то сорок) рублей 00  копеек</w:t>
            </w:r>
          </w:p>
        </w:tc>
      </w:tr>
      <w:tr w:rsidR="007E6493" w:rsidRPr="00C814B8" w:rsidTr="000416DA">
        <w:trPr>
          <w:trHeight w:val="170"/>
        </w:trPr>
        <w:tc>
          <w:tcPr>
            <w:tcW w:w="817" w:type="dxa"/>
            <w:tcBorders>
              <w:top w:val="single" w:sz="4" w:space="0" w:color="auto"/>
              <w:left w:val="single" w:sz="4" w:space="0" w:color="auto"/>
              <w:right w:val="single" w:sz="4" w:space="0" w:color="auto"/>
            </w:tcBorders>
          </w:tcPr>
          <w:p w:rsidR="00AC5364" w:rsidRPr="00C814B8" w:rsidRDefault="00AC5364"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5.</w:t>
            </w:r>
          </w:p>
        </w:tc>
        <w:tc>
          <w:tcPr>
            <w:tcW w:w="2977" w:type="dxa"/>
            <w:tcBorders>
              <w:top w:val="single" w:sz="4" w:space="0" w:color="auto"/>
              <w:left w:val="single" w:sz="4" w:space="0" w:color="auto"/>
              <w:right w:val="single" w:sz="4" w:space="0" w:color="auto"/>
            </w:tcBorders>
          </w:tcPr>
          <w:p w:rsidR="00AC5364" w:rsidRPr="00C814B8" w:rsidRDefault="00AC5364" w:rsidP="00EF3EA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действия договора</w:t>
            </w:r>
          </w:p>
          <w:p w:rsidR="00AC5364" w:rsidRPr="00C814B8" w:rsidRDefault="00AC5364" w:rsidP="00EF3EAD">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AC5364" w:rsidRPr="00C814B8" w:rsidRDefault="00AC5364" w:rsidP="00691A51">
            <w:pPr>
              <w:widowControl w:val="0"/>
              <w:shd w:val="clear" w:color="auto" w:fill="FFFFFF"/>
              <w:rPr>
                <w:rFonts w:ascii="PT Astra Serif" w:hAnsi="PT Astra Serif"/>
                <w:sz w:val="22"/>
                <w:szCs w:val="22"/>
              </w:rPr>
            </w:pPr>
            <w:r w:rsidRPr="00C814B8">
              <w:rPr>
                <w:rFonts w:ascii="PT Astra Serif" w:eastAsia="Calibri" w:hAnsi="PT Astra Serif"/>
                <w:sz w:val="22"/>
                <w:szCs w:val="22"/>
                <w:lang w:eastAsia="en-US"/>
              </w:rPr>
              <w:t>Лот № 1- 5</w:t>
            </w:r>
            <w:r w:rsidRPr="00C814B8">
              <w:rPr>
                <w:rFonts w:ascii="PT Astra Serif" w:eastAsia="Calibri" w:hAnsi="PT Astra Serif"/>
                <w:b/>
                <w:sz w:val="22"/>
                <w:szCs w:val="22"/>
                <w:lang w:eastAsia="en-US"/>
              </w:rPr>
              <w:t xml:space="preserve"> </w:t>
            </w:r>
            <w:r w:rsidRPr="00C814B8">
              <w:rPr>
                <w:rFonts w:ascii="PT Astra Serif" w:eastAsia="Calibri" w:hAnsi="PT Astra Serif"/>
                <w:sz w:val="22"/>
                <w:szCs w:val="22"/>
                <w:lang w:eastAsia="en-US"/>
              </w:rPr>
              <w:t>(Пять) лет</w:t>
            </w: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26119B"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334EE">
              <w:rPr>
                <w:rFonts w:ascii="PT Astra Serif" w:hAnsi="PT Astra Serif"/>
                <w:b/>
                <w:bCs/>
                <w:sz w:val="22"/>
                <w:szCs w:val="22"/>
              </w:rPr>
              <w:t>«</w:t>
            </w:r>
            <w:r w:rsidRPr="00C814B8">
              <w:rPr>
                <w:rFonts w:ascii="PT Astra Serif" w:hAnsi="PT Astra Serif"/>
                <w:b/>
                <w:bCs/>
                <w:sz w:val="22"/>
                <w:szCs w:val="22"/>
              </w:rPr>
              <w:t>Налог на профессиональный доход</w:t>
            </w:r>
            <w:r w:rsidR="003334EE">
              <w:rPr>
                <w:rFonts w:ascii="PT Astra Serif" w:hAnsi="PT Astra Serif"/>
                <w:b/>
                <w:bCs/>
                <w:sz w:val="22"/>
                <w:szCs w:val="22"/>
              </w:rPr>
              <w:t>»</w:t>
            </w:r>
            <w:r w:rsidRPr="00C814B8">
              <w:rPr>
                <w:rFonts w:ascii="PT Astra Serif" w:hAnsi="PT Astra Serif"/>
                <w:b/>
                <w:bCs/>
                <w:sz w:val="22"/>
                <w:szCs w:val="22"/>
              </w:rPr>
              <w:t xml:space="preserve">, или </w:t>
            </w:r>
          </w:p>
          <w:p w:rsidR="0026119B" w:rsidRPr="00C814B8" w:rsidRDefault="0026119B" w:rsidP="0026119B">
            <w:pPr>
              <w:rPr>
                <w:rFonts w:ascii="PT Astra Serif" w:hAnsi="PT Astra Serif"/>
                <w:b/>
                <w:bCs/>
                <w:sz w:val="22"/>
                <w:szCs w:val="22"/>
              </w:rPr>
            </w:pPr>
            <w:r w:rsidRPr="00C814B8">
              <w:rPr>
                <w:rFonts w:ascii="PT Astra Serif" w:hAnsi="PT Astra Serif"/>
                <w:b/>
                <w:bCs/>
                <w:sz w:val="22"/>
                <w:szCs w:val="22"/>
              </w:rPr>
              <w:t>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w:t>
            </w:r>
          </w:p>
        </w:tc>
        <w:tc>
          <w:tcPr>
            <w:tcW w:w="6379" w:type="dxa"/>
            <w:tcBorders>
              <w:top w:val="single" w:sz="4" w:space="0" w:color="auto"/>
              <w:left w:val="single" w:sz="4" w:space="0" w:color="auto"/>
              <w:bottom w:val="single" w:sz="4" w:space="0" w:color="auto"/>
              <w:right w:val="single" w:sz="4" w:space="0" w:color="auto"/>
            </w:tcBorders>
          </w:tcPr>
          <w:p w:rsidR="001B4FB2" w:rsidRPr="00C814B8" w:rsidRDefault="001B4FB2" w:rsidP="0004460D">
            <w:pPr>
              <w:rPr>
                <w:rFonts w:ascii="PT Astra Serif" w:hAnsi="PT Astra Serif"/>
              </w:rPr>
            </w:pPr>
            <w:r w:rsidRPr="00C814B8">
              <w:rPr>
                <w:rFonts w:ascii="PT Astra Serif" w:hAnsi="PT Astra Serif"/>
              </w:rPr>
              <w:t>Муниципальное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w:t>
            </w:r>
            <w:r w:rsidR="00755622" w:rsidRPr="00C814B8">
              <w:rPr>
                <w:rFonts w:ascii="PT Astra Serif" w:hAnsi="PT Astra Serif"/>
              </w:rPr>
              <w:t>) в</w:t>
            </w:r>
            <w:r w:rsidRPr="00C814B8">
              <w:rPr>
                <w:rFonts w:ascii="PT Astra Serif" w:hAnsi="PT Astra Serif"/>
              </w:rPr>
              <w:t xml:space="preserve">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муниципального образования город Тула, утвержденный решением Тульской городской Думы от 25 ноября 2020 г. № 17/359.</w:t>
            </w:r>
          </w:p>
          <w:p w:rsidR="001B4FB2" w:rsidRPr="00C814B8" w:rsidRDefault="001B4FB2" w:rsidP="0004460D">
            <w:pPr>
              <w:rPr>
                <w:rFonts w:ascii="PT Astra Serif" w:hAnsi="PT Astra Serif"/>
              </w:rPr>
            </w:pPr>
          </w:p>
          <w:p w:rsidR="0026119B" w:rsidRPr="00C814B8" w:rsidRDefault="0026119B" w:rsidP="00960E6E">
            <w:pPr>
              <w:rPr>
                <w:rFonts w:ascii="PT Astra Serif" w:eastAsia="Calibri" w:hAnsi="PT Astra Serif"/>
                <w:sz w:val="22"/>
                <w:szCs w:val="22"/>
                <w:lang w:eastAsia="en-US"/>
              </w:rPr>
            </w:pPr>
          </w:p>
        </w:tc>
      </w:tr>
      <w:tr w:rsidR="007E6493" w:rsidRPr="00C814B8" w:rsidTr="00A759D3">
        <w:trPr>
          <w:trHeight w:val="2308"/>
        </w:trPr>
        <w:tc>
          <w:tcPr>
            <w:tcW w:w="817" w:type="dxa"/>
            <w:tcBorders>
              <w:top w:val="single" w:sz="4" w:space="0" w:color="auto"/>
              <w:left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0F5827" w:rsidRPr="00C814B8" w:rsidRDefault="000F5827" w:rsidP="000458A7">
            <w:pPr>
              <w:keepLines/>
              <w:widowControl w:val="0"/>
              <w:suppressLineNumbers/>
              <w:suppressAutoHyphens/>
              <w:rPr>
                <w:rFonts w:ascii="PT Astra Serif" w:hAnsi="PT Astra Serif"/>
                <w:b/>
                <w:sz w:val="22"/>
                <w:szCs w:val="22"/>
              </w:rPr>
            </w:pPr>
            <w:r w:rsidRPr="00C814B8">
              <w:rPr>
                <w:rFonts w:ascii="PT Astra Serif" w:hAnsi="PT Astra Serif"/>
                <w:b/>
                <w:sz w:val="22"/>
                <w:szCs w:val="22"/>
              </w:rPr>
              <w:t>Порядок подачи заявок на участие в аукционе</w:t>
            </w:r>
          </w:p>
        </w:tc>
        <w:tc>
          <w:tcPr>
            <w:tcW w:w="6379" w:type="dxa"/>
            <w:tcBorders>
              <w:top w:val="single" w:sz="4" w:space="0" w:color="auto"/>
              <w:left w:val="single" w:sz="4" w:space="0" w:color="auto"/>
              <w:right w:val="single" w:sz="4" w:space="0" w:color="auto"/>
            </w:tcBorders>
          </w:tcPr>
          <w:p w:rsidR="00AF24E8" w:rsidRPr="00C814B8" w:rsidRDefault="00AF24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на участие в аукционе подается в срок и по форме, котор</w:t>
            </w:r>
            <w:r w:rsidR="00FE160B" w:rsidRPr="00C814B8">
              <w:rPr>
                <w:rFonts w:ascii="PT Astra Serif" w:hAnsi="PT Astra Serif" w:cs="PT Astra Serif"/>
                <w:sz w:val="22"/>
                <w:szCs w:val="22"/>
              </w:rPr>
              <w:t>ые</w:t>
            </w:r>
            <w:r w:rsidRPr="00C814B8">
              <w:rPr>
                <w:rFonts w:ascii="PT Astra Serif" w:hAnsi="PT Astra Serif" w:cs="PT Astra Serif"/>
                <w:sz w:val="22"/>
                <w:szCs w:val="22"/>
              </w:rPr>
              <w:t xml:space="preserve"> установлен</w:t>
            </w:r>
            <w:r w:rsidR="00FE160B" w:rsidRPr="00C814B8">
              <w:rPr>
                <w:rFonts w:ascii="PT Astra Serif" w:hAnsi="PT Astra Serif" w:cs="PT Astra Serif"/>
                <w:sz w:val="22"/>
                <w:szCs w:val="22"/>
              </w:rPr>
              <w:t>ы</w:t>
            </w:r>
            <w:r w:rsidRPr="00C814B8">
              <w:rPr>
                <w:rFonts w:ascii="PT Astra Serif" w:hAnsi="PT Astra Serif" w:cs="PT Astra Serif"/>
                <w:sz w:val="22"/>
                <w:szCs w:val="22"/>
              </w:rPr>
              <w:t xml:space="preserve"> документацией об аукционе.</w:t>
            </w:r>
            <w:r w:rsidR="00362749" w:rsidRPr="00C814B8">
              <w:rPr>
                <w:rFonts w:ascii="PT Astra Serif" w:hAnsi="PT Astra Serif" w:cs="PT Astra Serif"/>
                <w:sz w:val="22"/>
                <w:szCs w:val="22"/>
              </w:rPr>
              <w:t xml:space="preserve"> </w:t>
            </w:r>
            <w:r w:rsidR="003572D1" w:rsidRPr="00C814B8">
              <w:rPr>
                <w:rFonts w:ascii="PT Astra Serif" w:hAnsi="PT Astra Serif" w:cs="PT Astra Serif"/>
                <w:sz w:val="22"/>
                <w:szCs w:val="22"/>
              </w:rPr>
              <w:t>З</w:t>
            </w:r>
            <w:r w:rsidRPr="00C814B8">
              <w:rPr>
                <w:rFonts w:ascii="PT Astra Serif" w:hAnsi="PT Astra Serif" w:cs="PT Astra Serif"/>
                <w:sz w:val="22"/>
                <w:szCs w:val="22"/>
              </w:rPr>
              <w:t>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 xml:space="preserve">Подача заявки на участие </w:t>
            </w:r>
            <w:r w:rsidR="00362749" w:rsidRPr="00C814B8">
              <w:rPr>
                <w:rFonts w:ascii="PT Astra Serif" w:hAnsi="PT Astra Serif" w:cs="TimesNewRomanPSMT"/>
                <w:sz w:val="22"/>
                <w:szCs w:val="22"/>
              </w:rPr>
              <w:t xml:space="preserve">в торгах (далее – заявка) может </w:t>
            </w:r>
            <w:r w:rsidRPr="00C814B8">
              <w:rPr>
                <w:rFonts w:ascii="PT Astra Serif" w:hAnsi="PT Astra Serif" w:cs="TimesNewRomanPSMT"/>
                <w:sz w:val="22"/>
                <w:szCs w:val="22"/>
              </w:rPr>
              <w:t>осуществляться лично Претендентом</w:t>
            </w:r>
            <w:r w:rsidRPr="00C814B8">
              <w:rPr>
                <w:rFonts w:ascii="PT Astra Serif" w:hAnsi="PT Astra Serif"/>
                <w:sz w:val="22"/>
                <w:szCs w:val="22"/>
              </w:rPr>
              <w:t xml:space="preserve">, </w:t>
            </w:r>
            <w:r w:rsidRPr="00C814B8">
              <w:rPr>
                <w:rFonts w:ascii="PT Astra Serif" w:hAnsi="PT Astra Serif" w:cs="TimesNewRomanPSMT"/>
                <w:sz w:val="22"/>
                <w:szCs w:val="22"/>
              </w:rPr>
              <w:t>либо представителем</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зарегистрированным</w:t>
            </w:r>
            <w:r w:rsidRPr="00C814B8">
              <w:rPr>
                <w:rFonts w:ascii="PT Astra Serif" w:hAnsi="PT Astra Serif"/>
                <w:sz w:val="22"/>
                <w:szCs w:val="22"/>
              </w:rPr>
              <w:t xml:space="preserve">, </w:t>
            </w:r>
            <w:r w:rsidRPr="00C814B8">
              <w:rPr>
                <w:rFonts w:ascii="PT Astra Serif" w:hAnsi="PT Astra Serif" w:cs="TimesNewRomanPSMT"/>
                <w:sz w:val="22"/>
                <w:szCs w:val="22"/>
              </w:rPr>
              <w:t>из Личного кабинета Претендента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либо представителя Претендента посредством штатного интерфейса</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отдельно по каждому лоту в сроки, установленные в извещении</w:t>
            </w:r>
            <w:r w:rsidR="00362749" w:rsidRPr="00C814B8">
              <w:rPr>
                <w:rFonts w:ascii="PT Astra Serif" w:hAnsi="PT Astra Serif" w:cs="TimesNewRomanPSMT"/>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заполняет электронную форму заявки, прикладывает</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предусмотренн</w:t>
            </w:r>
            <w:r w:rsidR="00226721" w:rsidRPr="00C814B8">
              <w:rPr>
                <w:rFonts w:ascii="PT Astra Serif" w:hAnsi="PT Astra Serif" w:cs="TimesNewRomanPSMT"/>
                <w:sz w:val="22"/>
                <w:szCs w:val="22"/>
              </w:rPr>
              <w:t xml:space="preserve">ые извещением и документацией об аукционе </w:t>
            </w:r>
            <w:r w:rsidRPr="00C814B8">
              <w:rPr>
                <w:rFonts w:ascii="PT Astra Serif" w:hAnsi="PT Astra Serif" w:cs="TimesNewRomanPSMT"/>
                <w:sz w:val="22"/>
                <w:szCs w:val="22"/>
              </w:rPr>
              <w:t>файлы</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документов</w:t>
            </w:r>
            <w:r w:rsidRPr="00C814B8">
              <w:rPr>
                <w:rFonts w:ascii="PT Astra Serif" w:hAnsi="PT Astra Serif"/>
                <w:sz w:val="22"/>
                <w:szCs w:val="22"/>
              </w:rPr>
              <w:t xml:space="preserve">. </w:t>
            </w:r>
            <w:r w:rsidRPr="00C814B8">
              <w:rPr>
                <w:rFonts w:ascii="PT Astra Serif" w:hAnsi="PT Astra Serif" w:cs="TimesNewRomanPSMT"/>
                <w:sz w:val="22"/>
                <w:szCs w:val="22"/>
              </w:rPr>
              <w:t>Документы и сведения из</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регистрационных данных пользователя на </w:t>
            </w:r>
            <w:r w:rsidR="00362749" w:rsidRPr="00C814B8">
              <w:rPr>
                <w:rFonts w:ascii="PT Astra Serif" w:hAnsi="PT Astra Serif" w:cs="TimesNewRomanPSMT"/>
                <w:sz w:val="22"/>
                <w:szCs w:val="22"/>
              </w:rPr>
              <w:t xml:space="preserve">универсальной торговой </w:t>
            </w:r>
            <w:r w:rsidR="00C043E8" w:rsidRPr="00C814B8">
              <w:rPr>
                <w:rFonts w:ascii="PT Astra Serif" w:hAnsi="PT Astra Serif" w:cs="TimesNewRomanPSMT"/>
                <w:sz w:val="22"/>
                <w:szCs w:val="22"/>
              </w:rPr>
              <w:t>платформе</w:t>
            </w:r>
            <w:r w:rsidRPr="00C814B8">
              <w:rPr>
                <w:rFonts w:ascii="PT Astra Serif" w:hAnsi="PT Astra Serif" w:cs="TimesNewRomanPSMT"/>
                <w:sz w:val="22"/>
                <w:szCs w:val="22"/>
              </w:rPr>
              <w:t>, актуальные на дату и время</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окончания приема заявок, направляются Оператором вместе с заявкой</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Организатору процедуры после окончания приема заявок.</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вправе подать одну заявку на участие в любой процедуре</w:t>
            </w:r>
            <w:r w:rsidR="00362749" w:rsidRPr="00C814B8">
              <w:rPr>
                <w:rFonts w:ascii="PT Astra Serif" w:hAnsi="PT Astra Serif" w:cs="TimesNewRomanPSMT"/>
                <w:sz w:val="22"/>
                <w:szCs w:val="22"/>
              </w:rPr>
              <w:t xml:space="preserve"> </w:t>
            </w:r>
            <w:r w:rsidRPr="00C814B8">
              <w:rPr>
                <w:rFonts w:ascii="PT Astra Serif" w:hAnsi="PT Astra Serif" w:cs="TimesNewRomanPSMT"/>
                <w:sz w:val="22"/>
                <w:szCs w:val="22"/>
              </w:rPr>
              <w:t>торгов, извещение о проведении которой размещено</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случае успешного принятия заявки Оператор программными</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средствами регистрирует ее в журнале приема заявок, присваивает номер и в</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течение одного часа направляет в Личный кабинет Претендента уведомление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о регистрации заявки.</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Заявка не может быть принята Оператором в случаях</w:t>
            </w:r>
            <w:r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а) отсутствия на лицевом счете Претендента достаточной суммы денежных</w:t>
            </w:r>
            <w:r w:rsidR="00C043E8" w:rsidRPr="00C814B8">
              <w:rPr>
                <w:rFonts w:ascii="PT Astra Serif" w:hAnsi="PT Astra Serif" w:cs="TimesNewRomanPSMT"/>
                <w:sz w:val="22"/>
                <w:szCs w:val="22"/>
              </w:rPr>
              <w:t xml:space="preserve"> средств в размере задатка;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б) подачи Претендентом второй заявки на участие в отношении одного и того</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же лота при условии, что поданная ранее заявка таким Претендентом не</w:t>
            </w:r>
            <w:r w:rsidR="00C043E8" w:rsidRPr="00C814B8">
              <w:rPr>
                <w:rFonts w:ascii="PT Astra Serif" w:hAnsi="PT Astra Serif" w:cs="TimesNewRomanPSMT"/>
                <w:sz w:val="22"/>
                <w:szCs w:val="22"/>
              </w:rPr>
              <w:t xml:space="preserve"> отозвана;</w:t>
            </w:r>
          </w:p>
          <w:p w:rsidR="00AF24E8" w:rsidRPr="00C814B8" w:rsidRDefault="00AF24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подачи заявки по истечении установленного срока подачи заявок;</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г) некорректного заполнения формы заявки, в том числе не</w:t>
            </w:r>
            <w:r w:rsidR="00F65BF9" w:rsidRPr="00C814B8">
              <w:rPr>
                <w:rFonts w:ascii="PT Astra Serif" w:hAnsi="PT Astra Serif" w:cs="TimesNewRomanPSMT"/>
                <w:sz w:val="22"/>
                <w:szCs w:val="22"/>
              </w:rPr>
              <w:t xml:space="preserve"> </w:t>
            </w:r>
            <w:r w:rsidRPr="00C814B8">
              <w:rPr>
                <w:rFonts w:ascii="PT Astra Serif" w:hAnsi="PT Astra Serif" w:cs="TimesNewRomanPSMT"/>
                <w:sz w:val="22"/>
                <w:szCs w:val="22"/>
              </w:rPr>
              <w:t>заполнения полей</w:t>
            </w:r>
            <w:r w:rsidRPr="00C814B8">
              <w:rPr>
                <w:rFonts w:ascii="PT Astra Serif" w:hAnsi="PT Astra Serif"/>
                <w:sz w:val="22"/>
                <w:szCs w:val="22"/>
              </w:rPr>
              <w:t>,</w:t>
            </w:r>
            <w:r w:rsidR="00C043E8" w:rsidRPr="00C814B8">
              <w:rPr>
                <w:rFonts w:ascii="PT Astra Serif" w:hAnsi="PT Astra Serif"/>
                <w:sz w:val="22"/>
                <w:szCs w:val="22"/>
              </w:rPr>
              <w:t xml:space="preserve"> </w:t>
            </w:r>
            <w:r w:rsidRPr="00C814B8">
              <w:rPr>
                <w:rFonts w:ascii="PT Astra Serif" w:hAnsi="PT Astra Serif" w:cs="TimesNewRomanPSMT"/>
                <w:sz w:val="22"/>
                <w:szCs w:val="22"/>
              </w:rPr>
              <w:t>являющихся обязательными для заполнения</w:t>
            </w:r>
            <w:r w:rsidR="00C043E8" w:rsidRPr="00C814B8">
              <w:rPr>
                <w:rFonts w:ascii="PT Astra Serif" w:hAnsi="PT Astra Serif"/>
                <w:sz w:val="22"/>
                <w:szCs w:val="22"/>
              </w:rPr>
              <w:t>.</w:t>
            </w:r>
          </w:p>
          <w:p w:rsidR="00AF24E8" w:rsidRPr="00C814B8" w:rsidRDefault="00AF24E8" w:rsidP="00A867CC">
            <w:pPr>
              <w:autoSpaceDE w:val="0"/>
              <w:autoSpaceDN w:val="0"/>
              <w:adjustRightInd w:val="0"/>
              <w:rPr>
                <w:rFonts w:ascii="PT Astra Serif" w:hAnsi="PT Astra Serif"/>
                <w:sz w:val="22"/>
                <w:szCs w:val="22"/>
              </w:rPr>
            </w:pPr>
            <w:r w:rsidRPr="00C814B8">
              <w:rPr>
                <w:rFonts w:ascii="PT Astra Serif" w:hAnsi="PT Astra Serif" w:cs="TimesNewRomanPSMT"/>
                <w:sz w:val="22"/>
                <w:szCs w:val="22"/>
              </w:rPr>
              <w:t>В случае, если система не принимает заявку, Оператор уведомляет</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Претендента соответствующим системным сообщением о причине</w:t>
            </w:r>
            <w:r w:rsidR="00C043E8" w:rsidRPr="00C814B8">
              <w:rPr>
                <w:rFonts w:ascii="PT Astra Serif" w:hAnsi="PT Astra Serif" w:cs="TimesNewRomanPSMT"/>
                <w:sz w:val="22"/>
                <w:szCs w:val="22"/>
              </w:rPr>
              <w:t xml:space="preserve"> </w:t>
            </w:r>
            <w:r w:rsidRPr="00C814B8">
              <w:rPr>
                <w:rFonts w:ascii="PT Astra Serif" w:hAnsi="PT Astra Serif" w:cs="TimesNewRomanPSMT"/>
                <w:sz w:val="22"/>
                <w:szCs w:val="22"/>
              </w:rPr>
              <w:t>непринятия заявки</w:t>
            </w:r>
            <w:r w:rsidRPr="00C814B8">
              <w:rPr>
                <w:rFonts w:ascii="PT Astra Serif" w:hAnsi="PT Astra Serif"/>
                <w:sz w:val="22"/>
                <w:szCs w:val="22"/>
              </w:rPr>
              <w:t>.</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C043E8" w:rsidRPr="00C814B8" w:rsidRDefault="00C043E8"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0F5827" w:rsidRPr="00C814B8" w:rsidRDefault="000F5827" w:rsidP="00A867CC">
            <w:pPr>
              <w:autoSpaceDE w:val="0"/>
              <w:autoSpaceDN w:val="0"/>
              <w:adjustRightInd w:val="0"/>
              <w:outlineLvl w:val="1"/>
              <w:rPr>
                <w:rFonts w:ascii="PT Astra Serif" w:hAnsi="PT Astra Serif"/>
                <w:sz w:val="22"/>
                <w:szCs w:val="22"/>
              </w:rPr>
            </w:pPr>
            <w:r w:rsidRPr="00C814B8">
              <w:rPr>
                <w:rFonts w:ascii="PT Astra Serif" w:hAnsi="PT Astra Serif"/>
                <w:sz w:val="22"/>
                <w:szCs w:val="22"/>
              </w:rPr>
              <w:t xml:space="preserve">Прием заявок на участие в аукционе </w:t>
            </w:r>
            <w:r w:rsidR="00362749" w:rsidRPr="00C814B8">
              <w:rPr>
                <w:rFonts w:ascii="PT Astra Serif" w:hAnsi="PT Astra Serif"/>
                <w:sz w:val="22"/>
                <w:szCs w:val="22"/>
              </w:rPr>
              <w:t>осуществляется до даты и времени окончания срока подачи таких заявок.</w:t>
            </w:r>
          </w:p>
        </w:tc>
      </w:tr>
      <w:tr w:rsidR="007E6493" w:rsidRPr="00C814B8" w:rsidTr="00A759D3">
        <w:trPr>
          <w:trHeight w:val="760"/>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b/>
                <w:sz w:val="22"/>
                <w:szCs w:val="22"/>
              </w:rPr>
              <w:t>Дата начала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C043E8" w:rsidP="00F72A13">
            <w:pPr>
              <w:widowControl w:val="0"/>
              <w:shd w:val="clear" w:color="auto" w:fill="FFFFFF"/>
              <w:rPr>
                <w:rFonts w:ascii="PT Astra Serif" w:hAnsi="PT Astra Serif"/>
                <w:sz w:val="22"/>
                <w:szCs w:val="22"/>
              </w:rPr>
            </w:pPr>
            <w:r w:rsidRPr="00C814B8">
              <w:rPr>
                <w:rFonts w:ascii="PT Astra Serif" w:hAnsi="PT Astra Serif"/>
                <w:sz w:val="22"/>
                <w:szCs w:val="22"/>
              </w:rPr>
              <w:t>Датой начала срока подачи заявок на участие в аукционе является день, следующий за днем размещения на официальном сайте торгов извещения о проведен</w:t>
            </w:r>
            <w:proofErr w:type="gramStart"/>
            <w:r w:rsidRPr="00C814B8">
              <w:rPr>
                <w:rFonts w:ascii="PT Astra Serif" w:hAnsi="PT Astra Serif"/>
                <w:sz w:val="22"/>
                <w:szCs w:val="22"/>
              </w:rPr>
              <w:t>ии ау</w:t>
            </w:r>
            <w:proofErr w:type="gramEnd"/>
            <w:r w:rsidRPr="00C814B8">
              <w:rPr>
                <w:rFonts w:ascii="PT Astra Serif" w:hAnsi="PT Astra Serif"/>
                <w:sz w:val="22"/>
                <w:szCs w:val="22"/>
              </w:rPr>
              <w:t>кциона</w:t>
            </w:r>
            <w:r w:rsidR="00DE36A1" w:rsidRPr="00C814B8">
              <w:rPr>
                <w:rFonts w:ascii="PT Astra Serif" w:hAnsi="PT Astra Serif"/>
                <w:sz w:val="22"/>
                <w:szCs w:val="22"/>
              </w:rPr>
              <w:t>:</w:t>
            </w:r>
            <w:r w:rsidR="00103BB4" w:rsidRPr="00C814B8">
              <w:rPr>
                <w:rFonts w:ascii="PT Astra Serif" w:hAnsi="PT Astra Serif"/>
                <w:sz w:val="22"/>
                <w:szCs w:val="22"/>
              </w:rPr>
              <w:t xml:space="preserve"> </w:t>
            </w:r>
            <w:r w:rsidR="0097187A" w:rsidRPr="00C814B8">
              <w:rPr>
                <w:rFonts w:ascii="PT Astra Serif" w:hAnsi="PT Astra Serif"/>
                <w:sz w:val="22"/>
                <w:szCs w:val="22"/>
              </w:rPr>
              <w:br/>
            </w:r>
            <w:r w:rsidR="00F72A13">
              <w:rPr>
                <w:rFonts w:ascii="PT Astra Serif" w:hAnsi="PT Astra Serif"/>
                <w:b/>
                <w:sz w:val="22"/>
                <w:szCs w:val="22"/>
              </w:rPr>
              <w:t>03.10</w:t>
            </w:r>
            <w:r w:rsidR="00337676" w:rsidRPr="00C814B8">
              <w:rPr>
                <w:rFonts w:ascii="PT Astra Serif" w:hAnsi="PT Astra Serif"/>
                <w:b/>
                <w:sz w:val="22"/>
                <w:szCs w:val="22"/>
              </w:rPr>
              <w:t>.2025</w:t>
            </w:r>
            <w:r w:rsidR="007565F7" w:rsidRPr="00C814B8">
              <w:rPr>
                <w:rFonts w:ascii="PT Astra Serif" w:hAnsi="PT Astra Serif"/>
                <w:b/>
                <w:sz w:val="22"/>
                <w:szCs w:val="22"/>
              </w:rPr>
              <w:t xml:space="preserve"> </w:t>
            </w:r>
            <w:r w:rsidR="00DE36A1" w:rsidRPr="00C814B8">
              <w:rPr>
                <w:rFonts w:ascii="PT Astra Serif" w:hAnsi="PT Astra Serif"/>
                <w:b/>
                <w:sz w:val="22"/>
                <w:szCs w:val="22"/>
              </w:rPr>
              <w:t>в 9</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5204FB">
        <w:trPr>
          <w:trHeight w:val="842"/>
        </w:trPr>
        <w:tc>
          <w:tcPr>
            <w:tcW w:w="817" w:type="dxa"/>
            <w:tcBorders>
              <w:top w:val="single" w:sz="4" w:space="0" w:color="auto"/>
              <w:left w:val="single" w:sz="4" w:space="0" w:color="auto"/>
              <w:bottom w:val="single" w:sz="4" w:space="0" w:color="auto"/>
              <w:right w:val="single" w:sz="4" w:space="0" w:color="auto"/>
            </w:tcBorders>
          </w:tcPr>
          <w:p w:rsidR="000F5827"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F5827" w:rsidRPr="00C814B8" w:rsidRDefault="00C043E8" w:rsidP="00EF3EA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Дата и время окончания срока подачи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0F5827" w:rsidRPr="00C814B8" w:rsidRDefault="00C24CD4" w:rsidP="00C317B8">
            <w:pPr>
              <w:widowControl w:val="0"/>
              <w:shd w:val="clear" w:color="auto" w:fill="FFFFFF"/>
              <w:rPr>
                <w:rFonts w:ascii="PT Astra Serif" w:hAnsi="PT Astra Serif"/>
                <w:b/>
                <w:sz w:val="22"/>
                <w:szCs w:val="22"/>
              </w:rPr>
            </w:pPr>
            <w:r>
              <w:rPr>
                <w:rFonts w:ascii="PT Astra Serif" w:hAnsi="PT Astra Serif"/>
                <w:b/>
                <w:sz w:val="22"/>
                <w:szCs w:val="22"/>
              </w:rPr>
              <w:t>05.11</w:t>
            </w:r>
            <w:r w:rsidR="00C317B8" w:rsidRPr="00C814B8">
              <w:rPr>
                <w:rFonts w:ascii="PT Astra Serif" w:hAnsi="PT Astra Serif"/>
                <w:b/>
                <w:sz w:val="22"/>
                <w:szCs w:val="22"/>
              </w:rPr>
              <w:t xml:space="preserve">.2025 </w:t>
            </w:r>
            <w:r w:rsidR="00F8203A" w:rsidRPr="00C814B8">
              <w:rPr>
                <w:rFonts w:ascii="PT Astra Serif" w:hAnsi="PT Astra Serif"/>
                <w:b/>
                <w:sz w:val="22"/>
                <w:szCs w:val="22"/>
              </w:rPr>
              <w:t>в 1</w:t>
            </w:r>
            <w:r w:rsidR="00C317B8" w:rsidRPr="00C814B8">
              <w:rPr>
                <w:rFonts w:ascii="PT Astra Serif" w:hAnsi="PT Astra Serif"/>
                <w:b/>
                <w:sz w:val="22"/>
                <w:szCs w:val="22"/>
              </w:rPr>
              <w:t>2</w:t>
            </w:r>
            <w:r w:rsidR="00D853FF" w:rsidRPr="00C814B8">
              <w:rPr>
                <w:rFonts w:ascii="PT Astra Serif" w:hAnsi="PT Astra Serif"/>
                <w:b/>
                <w:sz w:val="22"/>
                <w:szCs w:val="22"/>
              </w:rPr>
              <w:t>-</w:t>
            </w:r>
            <w:r w:rsidR="00DE36A1" w:rsidRPr="00C814B8">
              <w:rPr>
                <w:rFonts w:ascii="PT Astra Serif" w:hAnsi="PT Astra Serif"/>
                <w:b/>
                <w:sz w:val="22"/>
                <w:szCs w:val="22"/>
              </w:rPr>
              <w:t>00 час.</w:t>
            </w:r>
          </w:p>
        </w:tc>
      </w:tr>
      <w:tr w:rsidR="007E6493" w:rsidRPr="00C814B8" w:rsidTr="00A759D3">
        <w:trPr>
          <w:trHeight w:val="1111"/>
        </w:trPr>
        <w:tc>
          <w:tcPr>
            <w:tcW w:w="817" w:type="dxa"/>
            <w:tcBorders>
              <w:top w:val="single" w:sz="4" w:space="0" w:color="auto"/>
              <w:left w:val="single" w:sz="4" w:space="0" w:color="auto"/>
              <w:bottom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C043E8" w:rsidRPr="00C814B8" w:rsidRDefault="00C043E8" w:rsidP="00C043E8">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Место подачи заявок на участие в аукционе является электронная площадка</w:t>
            </w:r>
          </w:p>
        </w:tc>
        <w:tc>
          <w:tcPr>
            <w:tcW w:w="6379" w:type="dxa"/>
            <w:tcBorders>
              <w:top w:val="single" w:sz="4" w:space="0" w:color="auto"/>
              <w:left w:val="single" w:sz="4" w:space="0" w:color="auto"/>
              <w:bottom w:val="single" w:sz="4" w:space="0" w:color="auto"/>
              <w:right w:val="single" w:sz="4" w:space="0" w:color="auto"/>
            </w:tcBorders>
          </w:tcPr>
          <w:p w:rsidR="00C043E8" w:rsidRPr="00C814B8" w:rsidRDefault="00CD4578" w:rsidP="00A867CC">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Э</w:t>
            </w:r>
            <w:r w:rsidR="00C043E8" w:rsidRPr="00C814B8">
              <w:rPr>
                <w:rFonts w:ascii="PT Astra Serif" w:hAnsi="PT Astra Serif"/>
                <w:sz w:val="22"/>
                <w:szCs w:val="22"/>
              </w:rPr>
              <w:t>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C043E8" w:rsidRPr="00C814B8" w:rsidRDefault="00C043E8" w:rsidP="00A867CC">
            <w:pPr>
              <w:widowControl w:val="0"/>
              <w:shd w:val="clear" w:color="auto" w:fill="FFFFFF"/>
              <w:rPr>
                <w:rFonts w:ascii="PT Astra Serif" w:hAnsi="PT Astra Serif"/>
                <w:sz w:val="22"/>
                <w:szCs w:val="22"/>
              </w:rPr>
            </w:pPr>
          </w:p>
        </w:tc>
      </w:tr>
      <w:tr w:rsidR="007E6493" w:rsidRPr="00C814B8" w:rsidTr="000416DA">
        <w:trPr>
          <w:trHeight w:val="425"/>
        </w:trPr>
        <w:tc>
          <w:tcPr>
            <w:tcW w:w="817" w:type="dxa"/>
            <w:tcBorders>
              <w:top w:val="single" w:sz="4" w:space="0" w:color="auto"/>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11.</w:t>
            </w:r>
          </w:p>
        </w:tc>
        <w:tc>
          <w:tcPr>
            <w:tcW w:w="2977" w:type="dxa"/>
            <w:tcBorders>
              <w:top w:val="single" w:sz="4" w:space="0" w:color="auto"/>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r w:rsidRPr="00C814B8">
              <w:rPr>
                <w:rFonts w:ascii="PT Astra Serif" w:hAnsi="PT Astra Serif"/>
                <w:b/>
                <w:sz w:val="22"/>
                <w:szCs w:val="22"/>
              </w:rPr>
              <w:t>Требование о внесении задатка, размер задатка</w:t>
            </w: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F11524">
            <w:pPr>
              <w:pStyle w:val="TableParagraph"/>
              <w:ind w:left="0"/>
              <w:rPr>
                <w:rFonts w:ascii="PT Astra Serif" w:hAnsi="PT Astra Serif"/>
              </w:rPr>
            </w:pPr>
            <w:r w:rsidRPr="00C814B8">
              <w:rPr>
                <w:rFonts w:ascii="PT Astra Serif" w:hAnsi="PT Astra Serif"/>
              </w:rPr>
              <w:t>Задаток за участие в аукционе вносится заявителем в размере 10% от начальной (минимальной) цены лота (договора):</w:t>
            </w:r>
          </w:p>
          <w:p w:rsidR="00A74B0D" w:rsidRPr="00C814B8" w:rsidRDefault="00A74B0D" w:rsidP="00A867CC">
            <w:pPr>
              <w:pStyle w:val="TableParagraph"/>
              <w:ind w:left="0"/>
              <w:rPr>
                <w:rFonts w:ascii="PT Astra Serif" w:hAnsi="PT Astra Serif"/>
                <w:b/>
                <w:u w:val="single"/>
              </w:rPr>
            </w:pPr>
          </w:p>
        </w:tc>
      </w:tr>
      <w:tr w:rsidR="007E6493" w:rsidRPr="00C814B8" w:rsidTr="000416DA">
        <w:trPr>
          <w:trHeight w:val="425"/>
        </w:trPr>
        <w:tc>
          <w:tcPr>
            <w:tcW w:w="817" w:type="dxa"/>
            <w:tcBorders>
              <w:left w:val="single" w:sz="4" w:space="0" w:color="auto"/>
              <w:right w:val="single" w:sz="4" w:space="0" w:color="auto"/>
            </w:tcBorders>
          </w:tcPr>
          <w:p w:rsidR="00A74B0D" w:rsidRPr="00C814B8" w:rsidRDefault="00A74B0D" w:rsidP="00AB1A9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A74B0D" w:rsidRPr="00C814B8" w:rsidRDefault="00A74B0D" w:rsidP="00CF6B61">
            <w:pPr>
              <w:widowControl w:val="0"/>
              <w:rPr>
                <w:rFonts w:ascii="PT Astra Serif" w:hAnsi="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74B0D" w:rsidRPr="00C814B8" w:rsidRDefault="00A74B0D" w:rsidP="00EC6E5C">
            <w:pPr>
              <w:pStyle w:val="TableParagraph"/>
              <w:rPr>
                <w:rFonts w:ascii="PT Astra Serif" w:hAnsi="PT Astra Serif"/>
              </w:rPr>
            </w:pPr>
            <w:r w:rsidRPr="00C814B8">
              <w:rPr>
                <w:rFonts w:ascii="PT Astra Serif" w:hAnsi="PT Astra Serif"/>
              </w:rPr>
              <w:t>Лот № 1</w:t>
            </w:r>
            <w:r w:rsidRPr="00C814B8">
              <w:rPr>
                <w:rFonts w:ascii="PT Astra Serif" w:hAnsi="PT Astra Serif"/>
                <w:b/>
              </w:rPr>
              <w:t xml:space="preserve"> - </w:t>
            </w:r>
            <w:r w:rsidR="009B2973" w:rsidRPr="00C814B8">
              <w:rPr>
                <w:rFonts w:ascii="PT Astra Serif" w:hAnsi="PT Astra Serif"/>
                <w:b/>
              </w:rPr>
              <w:t>2 373,00 (Две тысячи триста семьдесят три) рубля 00 копеек</w:t>
            </w:r>
            <w:r w:rsidRPr="00C814B8">
              <w:rPr>
                <w:rFonts w:ascii="PT Astra Serif" w:hAnsi="PT Astra Serif"/>
                <w:b/>
              </w:rPr>
              <w:t>.</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C043E8" w:rsidRPr="00C814B8" w:rsidRDefault="009B3488" w:rsidP="00AB1A9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043E8" w:rsidRPr="00C814B8" w:rsidRDefault="0040692C" w:rsidP="004A77BC">
            <w:pPr>
              <w:keepNext/>
              <w:keepLines/>
              <w:widowControl w:val="0"/>
              <w:suppressLineNumbers/>
              <w:suppressAutoHyphens/>
              <w:rPr>
                <w:rFonts w:ascii="PT Astra Serif" w:hAnsi="PT Astra Serif"/>
                <w:b/>
                <w:sz w:val="22"/>
                <w:szCs w:val="22"/>
              </w:rPr>
            </w:pPr>
            <w:r w:rsidRPr="00C814B8">
              <w:rPr>
                <w:rFonts w:ascii="PT Astra Serif" w:hAnsi="PT Astra Serif" w:cs="PT Astra Serif"/>
                <w:b/>
                <w:sz w:val="22"/>
                <w:szCs w:val="22"/>
              </w:rPr>
              <w:t>С</w:t>
            </w:r>
            <w:r w:rsidR="00C043E8" w:rsidRPr="00C814B8">
              <w:rPr>
                <w:rFonts w:ascii="PT Astra Serif" w:hAnsi="PT Astra Serif" w:cs="PT Astra Serif"/>
                <w:b/>
                <w:sz w:val="22"/>
                <w:szCs w:val="22"/>
              </w:rPr>
              <w:t>рок и порядок внесения задатка</w:t>
            </w:r>
          </w:p>
        </w:tc>
        <w:tc>
          <w:tcPr>
            <w:tcW w:w="6379" w:type="dxa"/>
            <w:tcBorders>
              <w:top w:val="single" w:sz="4" w:space="0" w:color="auto"/>
              <w:left w:val="single" w:sz="4" w:space="0" w:color="auto"/>
              <w:right w:val="single" w:sz="4" w:space="0" w:color="auto"/>
            </w:tcBorders>
          </w:tcPr>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Претендент для участия в торгах осуществляет перечисление денежных средств на банковские реквизиты Оператора, размещенные в открытой части универсальной торговой площадке и торговой сессии</w:t>
            </w:r>
            <w:r w:rsidRPr="00C814B8">
              <w:rPr>
                <w:rFonts w:ascii="PT Astra Serif" w:hAnsi="PT Astra Serif"/>
                <w:sz w:val="22"/>
                <w:szCs w:val="22"/>
              </w:rPr>
              <w:t xml:space="preserve">. </w:t>
            </w:r>
            <w:r w:rsidRPr="00C814B8">
              <w:rPr>
                <w:rFonts w:ascii="PT Astra Serif" w:hAnsi="PT Astra Serif" w:cs="TimesNewRomanPSMT"/>
                <w:sz w:val="22"/>
                <w:szCs w:val="22"/>
              </w:rPr>
              <w:t>Подача Претендентом заявки на участие в торгах является поручением Оператору произвести блокирование на лицевом счете Претендента свободных</w:t>
            </w:r>
          </w:p>
          <w:p w:rsidR="00F62601"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денежных средств в размере задатка</w:t>
            </w:r>
            <w:r w:rsidR="00F62601" w:rsidRPr="00C814B8">
              <w:rPr>
                <w:rFonts w:ascii="PT Astra Serif" w:hAnsi="PT Astra Serif" w:cs="TimesNewRomanPSMT"/>
                <w:sz w:val="22"/>
                <w:szCs w:val="22"/>
              </w:rPr>
              <w:t>.</w:t>
            </w:r>
          </w:p>
          <w:p w:rsidR="00C043E8" w:rsidRPr="00C814B8" w:rsidRDefault="00F62601" w:rsidP="00A867CC">
            <w:pPr>
              <w:autoSpaceDE w:val="0"/>
              <w:autoSpaceDN w:val="0"/>
              <w:adjustRightInd w:val="0"/>
              <w:outlineLvl w:val="1"/>
              <w:rPr>
                <w:rFonts w:ascii="PT Astra Serif" w:hAnsi="PT Astra Serif" w:cs="TimesNewRomanPSMT"/>
                <w:sz w:val="22"/>
                <w:szCs w:val="22"/>
              </w:rPr>
            </w:pPr>
            <w:r w:rsidRPr="00C814B8">
              <w:rPr>
                <w:rFonts w:ascii="PT Astra Serif" w:hAnsi="PT Astra Serif" w:cs="TimesNewRomanPSMT"/>
                <w:sz w:val="22"/>
                <w:szCs w:val="22"/>
              </w:rPr>
              <w:t>Д</w:t>
            </w:r>
            <w:r w:rsidR="00C043E8" w:rsidRPr="00C814B8">
              <w:rPr>
                <w:rFonts w:ascii="PT Astra Serif" w:hAnsi="PT Astra Serif" w:cs="TimesNewRomanPSMT"/>
                <w:sz w:val="22"/>
                <w:szCs w:val="22"/>
              </w:rPr>
              <w:t>енежные средства в</w:t>
            </w:r>
            <w:r w:rsidRPr="00C814B8">
              <w:rPr>
                <w:rFonts w:ascii="PT Astra Serif" w:hAnsi="PT Astra Serif" w:cs="TimesNewRomanPSMT"/>
                <w:sz w:val="22"/>
                <w:szCs w:val="22"/>
              </w:rPr>
              <w:t xml:space="preserve"> </w:t>
            </w:r>
            <w:r w:rsidR="00C043E8" w:rsidRPr="00C814B8">
              <w:rPr>
                <w:rFonts w:ascii="PT Astra Serif" w:hAnsi="PT Astra Serif" w:cs="TimesNewRomanPSMT"/>
                <w:sz w:val="22"/>
                <w:szCs w:val="22"/>
              </w:rPr>
              <w:t>сумме задатка должны быть зачислены на лицевой счет</w:t>
            </w:r>
            <w:r w:rsidRPr="00C814B8">
              <w:rPr>
                <w:rFonts w:ascii="PT Astra Serif" w:hAnsi="PT Astra Serif" w:cs="TimesNewRomanPSMT"/>
                <w:sz w:val="22"/>
                <w:szCs w:val="22"/>
              </w:rPr>
              <w:t xml:space="preserve"> </w:t>
            </w:r>
            <w:r w:rsidR="00C043E8" w:rsidRPr="00C814B8">
              <w:rPr>
                <w:rFonts w:ascii="PT Astra Serif" w:hAnsi="PT Astra Serif" w:cs="TimesNewRomanPSMT"/>
                <w:sz w:val="22"/>
                <w:szCs w:val="22"/>
              </w:rPr>
              <w:t xml:space="preserve">Претендента на </w:t>
            </w:r>
            <w:r w:rsidRPr="00C814B8">
              <w:rPr>
                <w:rFonts w:ascii="PT Astra Serif" w:hAnsi="PT Astra Serif" w:cs="TimesNewRomanPSMT"/>
                <w:sz w:val="22"/>
                <w:szCs w:val="22"/>
              </w:rPr>
              <w:t>универсальной торговой площадке</w:t>
            </w:r>
            <w:r w:rsidR="00C043E8" w:rsidRPr="00C814B8">
              <w:rPr>
                <w:rFonts w:ascii="PT Astra Serif" w:hAnsi="PT Astra Serif" w:cs="TimesNewRomanPSMT"/>
                <w:sz w:val="22"/>
                <w:szCs w:val="22"/>
              </w:rPr>
              <w:t xml:space="preserve"> до подачи заявки на участие в торгах.</w:t>
            </w:r>
          </w:p>
          <w:p w:rsidR="00C043E8" w:rsidRPr="00C814B8" w:rsidRDefault="00C043E8" w:rsidP="00A867CC">
            <w:pPr>
              <w:autoSpaceDE w:val="0"/>
              <w:autoSpaceDN w:val="0"/>
              <w:adjustRightInd w:val="0"/>
              <w:rPr>
                <w:rFonts w:ascii="PT Astra Serif" w:hAnsi="PT Astra Serif" w:cs="TimesNewRomanPSMT"/>
                <w:sz w:val="22"/>
                <w:szCs w:val="22"/>
              </w:rPr>
            </w:pPr>
            <w:r w:rsidRPr="00C814B8">
              <w:rPr>
                <w:rFonts w:ascii="PT Astra Serif" w:hAnsi="PT Astra Serif" w:cs="TimesNewRomanPSMT"/>
                <w:sz w:val="22"/>
                <w:szCs w:val="22"/>
              </w:rPr>
              <w:t>В момент подачи заявки Оператор программными средствами проверяет</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наличие денежной суммы в размере задатка на лицевом счете</w:t>
            </w:r>
            <w:r w:rsidR="00F62601" w:rsidRPr="00C814B8">
              <w:rPr>
                <w:rFonts w:ascii="PT Astra Serif" w:hAnsi="PT Astra Serif" w:cs="TimesNewRomanPSMT"/>
                <w:sz w:val="22"/>
                <w:szCs w:val="22"/>
              </w:rPr>
              <w:t xml:space="preserve"> </w:t>
            </w:r>
            <w:r w:rsidRPr="00C814B8">
              <w:rPr>
                <w:rFonts w:ascii="PT Astra Serif" w:hAnsi="PT Astra Serif" w:cs="TimesNewRomanPSMT"/>
                <w:sz w:val="22"/>
                <w:szCs w:val="22"/>
              </w:rPr>
              <w:t xml:space="preserve">Претендента на </w:t>
            </w:r>
            <w:r w:rsidR="00F62601" w:rsidRPr="00C814B8">
              <w:rPr>
                <w:rFonts w:ascii="PT Astra Serif" w:hAnsi="PT Astra Serif" w:cs="TimesNewRomanPSMT"/>
                <w:sz w:val="22"/>
                <w:szCs w:val="22"/>
              </w:rPr>
              <w:t>универсальной торговой площадке</w:t>
            </w:r>
            <w:r w:rsidRPr="00C814B8">
              <w:rPr>
                <w:rFonts w:ascii="PT Astra Serif" w:hAnsi="PT Astra Serif" w:cs="TimesNewRomanPSMT"/>
                <w:sz w:val="22"/>
                <w:szCs w:val="22"/>
              </w:rPr>
              <w:t xml:space="preserve"> и осуществляет блокирование необходимой суммы</w:t>
            </w:r>
          </w:p>
          <w:p w:rsidR="00C043E8" w:rsidRPr="00C814B8" w:rsidRDefault="00C043E8" w:rsidP="00A867CC">
            <w:pPr>
              <w:autoSpaceDE w:val="0"/>
              <w:autoSpaceDN w:val="0"/>
              <w:adjustRightInd w:val="0"/>
              <w:outlineLvl w:val="1"/>
              <w:rPr>
                <w:rFonts w:ascii="PT Astra Serif" w:hAnsi="PT Astra Serif"/>
                <w:sz w:val="22"/>
                <w:szCs w:val="22"/>
              </w:rPr>
            </w:pPr>
            <w:r w:rsidRPr="00C814B8">
              <w:rPr>
                <w:rFonts w:ascii="PT Astra Serif" w:hAnsi="PT Astra Serif" w:cs="TimesNewRomanPSMT"/>
                <w:sz w:val="22"/>
                <w:szCs w:val="22"/>
              </w:rPr>
              <w:t>денежных средств</w:t>
            </w:r>
            <w:r w:rsidRPr="00C814B8">
              <w:rPr>
                <w:rFonts w:ascii="PT Astra Serif" w:hAnsi="PT Astra Serif"/>
                <w:sz w:val="22"/>
                <w:szCs w:val="22"/>
              </w:rPr>
              <w:t>.</w:t>
            </w:r>
          </w:p>
          <w:p w:rsidR="00F62601" w:rsidRPr="00C814B8" w:rsidRDefault="00F62601" w:rsidP="00A867CC">
            <w:pPr>
              <w:outlineLvl w:val="3"/>
              <w:rPr>
                <w:rFonts w:ascii="PT Astra Serif" w:hAnsi="PT Astra Serif"/>
                <w:bCs/>
                <w:sz w:val="22"/>
                <w:szCs w:val="22"/>
              </w:rPr>
            </w:pPr>
            <w:r w:rsidRPr="00C814B8">
              <w:rPr>
                <w:rFonts w:ascii="PT Astra Serif" w:hAnsi="PT Astra Serif"/>
                <w:bCs/>
                <w:sz w:val="22"/>
                <w:szCs w:val="22"/>
              </w:rPr>
              <w:t>Денежные средства, перечисленные за Участника третьим лицом, не зачисляются на счет такого Участника на УТП.</w:t>
            </w:r>
          </w:p>
          <w:p w:rsidR="004F64B2" w:rsidRPr="00C814B8" w:rsidRDefault="00F62601" w:rsidP="00A867CC">
            <w:pPr>
              <w:autoSpaceDE w:val="0"/>
              <w:autoSpaceDN w:val="0"/>
              <w:adjustRightInd w:val="0"/>
              <w:outlineLvl w:val="1"/>
              <w:rPr>
                <w:rFonts w:ascii="PT Astra Serif" w:hAnsi="PT Astra Serif"/>
                <w:sz w:val="22"/>
                <w:szCs w:val="22"/>
                <w:lang w:eastAsia="en-US"/>
              </w:rPr>
            </w:pPr>
            <w:r w:rsidRPr="00C814B8">
              <w:rPr>
                <w:rFonts w:ascii="PT Astra Serif" w:hAnsi="PT Astra Serif"/>
                <w:sz w:val="22"/>
                <w:szCs w:val="22"/>
                <w:lang w:eastAsia="en-US"/>
              </w:rPr>
              <w:t>Образец платежного поручения приведен на электронной площадке по адресу:</w:t>
            </w:r>
          </w:p>
          <w:p w:rsidR="00F62601" w:rsidRPr="00C814B8" w:rsidRDefault="00743A08" w:rsidP="00A867CC">
            <w:pPr>
              <w:autoSpaceDE w:val="0"/>
              <w:autoSpaceDN w:val="0"/>
              <w:adjustRightInd w:val="0"/>
              <w:outlineLvl w:val="1"/>
              <w:rPr>
                <w:rFonts w:ascii="PT Astra Serif" w:hAnsi="PT Astra Serif"/>
                <w:sz w:val="22"/>
                <w:szCs w:val="22"/>
                <w:lang w:eastAsia="en-US"/>
              </w:rPr>
            </w:pPr>
            <w:hyperlink r:id="rId9" w:history="1">
              <w:r w:rsidR="004F64B2" w:rsidRPr="00C814B8">
                <w:rPr>
                  <w:rStyle w:val="a4"/>
                  <w:rFonts w:ascii="PT Astra Serif" w:hAnsi="PT Astra Serif"/>
                  <w:color w:val="auto"/>
                  <w:sz w:val="22"/>
                  <w:szCs w:val="22"/>
                  <w:lang w:eastAsia="en-US"/>
                </w:rPr>
                <w:t>https://utp.sberbank-ast.ru/AP/Notice/653/Requisites</w:t>
              </w:r>
            </w:hyperlink>
          </w:p>
          <w:p w:rsidR="004F64B2" w:rsidRPr="00C814B8" w:rsidRDefault="004F64B2" w:rsidP="00A867CC">
            <w:pPr>
              <w:autoSpaceDE w:val="0"/>
              <w:autoSpaceDN w:val="0"/>
              <w:adjustRightInd w:val="0"/>
              <w:outlineLvl w:val="1"/>
              <w:rPr>
                <w:rFonts w:ascii="PT Astra Serif" w:hAnsi="PT Astra Serif"/>
                <w:sz w:val="22"/>
                <w:szCs w:val="22"/>
              </w:rPr>
            </w:pPr>
          </w:p>
        </w:tc>
      </w:tr>
      <w:tr w:rsidR="007E6493" w:rsidRPr="00C814B8" w:rsidTr="00A759D3">
        <w:trPr>
          <w:trHeight w:val="1657"/>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4A77BC">
            <w:pPr>
              <w:keepNext/>
              <w:keepLines/>
              <w:widowControl w:val="0"/>
              <w:suppressLineNumbers/>
              <w:suppressAutoHyphens/>
              <w:rPr>
                <w:rFonts w:ascii="PT Astra Serif" w:hAnsi="PT Astra Serif" w:cs="PT Astra Serif"/>
                <w:b/>
                <w:sz w:val="22"/>
                <w:szCs w:val="22"/>
              </w:rPr>
            </w:pPr>
            <w:r w:rsidRPr="00C814B8">
              <w:rPr>
                <w:rFonts w:ascii="PT Astra Serif" w:hAnsi="PT Astra Serif" w:cs="PT Astra Serif"/>
                <w:b/>
                <w:sz w:val="22"/>
                <w:szCs w:val="22"/>
              </w:rPr>
              <w:t>Реквизиты счета для перечисления задатка</w:t>
            </w:r>
          </w:p>
        </w:tc>
        <w:tc>
          <w:tcPr>
            <w:tcW w:w="6379" w:type="dxa"/>
            <w:tcBorders>
              <w:top w:val="single" w:sz="4" w:space="0" w:color="auto"/>
              <w:left w:val="single" w:sz="4" w:space="0" w:color="auto"/>
              <w:bottom w:val="single" w:sz="4" w:space="0" w:color="auto"/>
              <w:right w:val="single" w:sz="4" w:space="0" w:color="auto"/>
            </w:tcBorders>
          </w:tcPr>
          <w:p w:rsidR="004F64B2"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b/>
                <w:bCs/>
                <w:sz w:val="22"/>
                <w:szCs w:val="22"/>
              </w:rPr>
              <w:t xml:space="preserve">ПОЛУЧАТЕЛЬ                                                                 </w:t>
            </w:r>
            <w:r w:rsidRPr="00C814B8">
              <w:rPr>
                <w:rFonts w:ascii="PT Astra Serif" w:hAnsi="PT Astra Serif" w:cs="Arial"/>
                <w:sz w:val="22"/>
                <w:szCs w:val="22"/>
              </w:rPr>
              <w:t>Наименование: АО "Сбербанк-АСТ"</w:t>
            </w:r>
            <w:r w:rsidRPr="00C814B8">
              <w:rPr>
                <w:rFonts w:ascii="PT Astra Serif" w:hAnsi="PT Astra Serif" w:cs="Arial"/>
                <w:sz w:val="22"/>
                <w:szCs w:val="22"/>
              </w:rPr>
              <w:br/>
              <w:t>ИНН: 7707308480</w:t>
            </w:r>
            <w:r w:rsidRPr="00C814B8">
              <w:rPr>
                <w:rFonts w:ascii="PT Astra Serif" w:hAnsi="PT Astra Serif" w:cs="Arial"/>
                <w:sz w:val="22"/>
                <w:szCs w:val="22"/>
              </w:rPr>
              <w:br/>
              <w:t>КПП: 770401001</w:t>
            </w:r>
            <w:r w:rsidRPr="00C814B8">
              <w:rPr>
                <w:rFonts w:ascii="PT Astra Serif" w:hAnsi="PT Astra Serif" w:cs="Arial"/>
                <w:sz w:val="22"/>
                <w:szCs w:val="22"/>
              </w:rPr>
              <w:br/>
              <w:t xml:space="preserve">Расчетный счет: 40702810300020038047                                       </w:t>
            </w:r>
            <w:r w:rsidRPr="00C814B8">
              <w:rPr>
                <w:rFonts w:ascii="PT Astra Serif" w:hAnsi="PT Astra Serif" w:cs="Arial"/>
                <w:b/>
                <w:bCs/>
                <w:sz w:val="22"/>
                <w:szCs w:val="22"/>
              </w:rPr>
              <w:t>БАНК ПОЛУЧАТЕЛЯ:</w:t>
            </w:r>
            <w:r w:rsidRPr="00C814B8">
              <w:rPr>
                <w:rFonts w:ascii="PT Astra Serif" w:hAnsi="PT Astra Serif" w:cs="Arial"/>
                <w:sz w:val="22"/>
                <w:szCs w:val="22"/>
              </w:rPr>
              <w:t xml:space="preserve">                                                     Наименование банка: ПАО "СБЕРБАНК РОССИИ" </w:t>
            </w:r>
          </w:p>
          <w:p w:rsidR="00F62601" w:rsidRPr="00C814B8" w:rsidRDefault="00F62601" w:rsidP="00A867CC">
            <w:pPr>
              <w:spacing w:after="150"/>
              <w:textAlignment w:val="top"/>
              <w:rPr>
                <w:rFonts w:ascii="PT Astra Serif" w:hAnsi="PT Astra Serif" w:cs="Arial"/>
                <w:sz w:val="22"/>
                <w:szCs w:val="22"/>
              </w:rPr>
            </w:pPr>
            <w:r w:rsidRPr="00C814B8">
              <w:rPr>
                <w:rFonts w:ascii="PT Astra Serif" w:hAnsi="PT Astra Serif" w:cs="Arial"/>
                <w:sz w:val="22"/>
                <w:szCs w:val="22"/>
              </w:rPr>
              <w:t>Г. МОСКВА</w:t>
            </w:r>
            <w:r w:rsidRPr="00C814B8">
              <w:rPr>
                <w:rFonts w:ascii="PT Astra Serif" w:hAnsi="PT Astra Serif" w:cs="Arial"/>
                <w:sz w:val="22"/>
                <w:szCs w:val="22"/>
              </w:rPr>
              <w:br/>
              <w:t>БИК: 044525225</w:t>
            </w:r>
            <w:r w:rsidRPr="00C814B8">
              <w:rPr>
                <w:rFonts w:ascii="PT Astra Serif" w:hAnsi="PT Astra Serif" w:cs="Arial"/>
                <w:sz w:val="22"/>
                <w:szCs w:val="22"/>
              </w:rPr>
              <w:br/>
              <w:t>Корреспондентский счет: 30101810400000000225</w:t>
            </w:r>
          </w:p>
        </w:tc>
      </w:tr>
      <w:tr w:rsidR="007E6493" w:rsidRPr="00C814B8" w:rsidTr="00A759D3">
        <w:trPr>
          <w:trHeight w:val="958"/>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0458A7">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и время начала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C24CD4" w:rsidP="008B31CF">
            <w:pPr>
              <w:autoSpaceDE w:val="0"/>
              <w:autoSpaceDN w:val="0"/>
              <w:adjustRightInd w:val="0"/>
              <w:outlineLvl w:val="1"/>
              <w:rPr>
                <w:rFonts w:ascii="PT Astra Serif" w:hAnsi="PT Astra Serif" w:cs="Arial"/>
                <w:b/>
                <w:sz w:val="22"/>
                <w:szCs w:val="22"/>
              </w:rPr>
            </w:pPr>
            <w:r>
              <w:rPr>
                <w:rFonts w:ascii="PT Astra Serif" w:hAnsi="PT Astra Serif" w:cs="Arial"/>
                <w:b/>
                <w:sz w:val="22"/>
                <w:szCs w:val="22"/>
              </w:rPr>
              <w:t>05.11</w:t>
            </w:r>
            <w:r w:rsidR="006132E5" w:rsidRPr="00C814B8">
              <w:rPr>
                <w:rFonts w:ascii="PT Astra Serif" w:hAnsi="PT Astra Serif" w:cs="Arial"/>
                <w:b/>
                <w:sz w:val="22"/>
                <w:szCs w:val="22"/>
              </w:rPr>
              <w:t>.2025</w:t>
            </w:r>
            <w:r w:rsidR="00EE4D8B">
              <w:rPr>
                <w:rFonts w:ascii="PT Astra Serif" w:hAnsi="PT Astra Serif" w:cs="Arial"/>
                <w:b/>
                <w:sz w:val="22"/>
                <w:szCs w:val="22"/>
              </w:rPr>
              <w:t xml:space="preserve"> 1</w:t>
            </w:r>
            <w:r w:rsidR="008B31CF">
              <w:rPr>
                <w:rFonts w:ascii="PT Astra Serif" w:hAnsi="PT Astra Serif" w:cs="Arial"/>
                <w:b/>
                <w:sz w:val="22"/>
                <w:szCs w:val="22"/>
              </w:rPr>
              <w:t>2</w:t>
            </w:r>
            <w:r w:rsidR="00EE4D8B">
              <w:rPr>
                <w:rFonts w:ascii="PT Astra Serif" w:hAnsi="PT Astra Serif" w:cs="Arial"/>
                <w:b/>
                <w:sz w:val="22"/>
                <w:szCs w:val="22"/>
              </w:rPr>
              <w:t>-0</w:t>
            </w:r>
            <w:r w:rsidR="002F33B2">
              <w:rPr>
                <w:rFonts w:ascii="PT Astra Serif" w:hAnsi="PT Astra Serif" w:cs="Arial"/>
                <w:b/>
                <w:sz w:val="22"/>
                <w:szCs w:val="22"/>
              </w:rPr>
              <w:t>0</w:t>
            </w:r>
            <w:r w:rsidR="00EE4D8B">
              <w:rPr>
                <w:rFonts w:ascii="PT Astra Serif" w:hAnsi="PT Astra Serif" w:cs="Arial"/>
                <w:b/>
                <w:sz w:val="22"/>
                <w:szCs w:val="22"/>
              </w:rPr>
              <w:t xml:space="preserve"> час.</w:t>
            </w:r>
          </w:p>
        </w:tc>
      </w:tr>
      <w:tr w:rsidR="007E6493" w:rsidRPr="00C814B8" w:rsidTr="00A759D3">
        <w:trPr>
          <w:trHeight w:val="830"/>
        </w:trPr>
        <w:tc>
          <w:tcPr>
            <w:tcW w:w="817" w:type="dxa"/>
            <w:tcBorders>
              <w:top w:val="single" w:sz="4" w:space="0" w:color="auto"/>
              <w:left w:val="single" w:sz="4" w:space="0" w:color="auto"/>
              <w:bottom w:val="single" w:sz="4" w:space="0" w:color="auto"/>
              <w:right w:val="single" w:sz="4" w:space="0" w:color="auto"/>
            </w:tcBorders>
          </w:tcPr>
          <w:p w:rsidR="00DE36A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DE36A1" w:rsidRPr="00C814B8" w:rsidRDefault="00DE36A1" w:rsidP="00EE4D8B">
            <w:pPr>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Дата окончания рассмотрения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DE36A1" w:rsidRPr="00C814B8" w:rsidRDefault="00C24CD4" w:rsidP="00EE4D8B">
            <w:pPr>
              <w:autoSpaceDE w:val="0"/>
              <w:autoSpaceDN w:val="0"/>
              <w:adjustRightInd w:val="0"/>
              <w:outlineLvl w:val="1"/>
              <w:rPr>
                <w:rFonts w:ascii="PT Astra Serif" w:hAnsi="PT Astra Serif" w:cs="Arial"/>
                <w:b/>
                <w:sz w:val="22"/>
                <w:szCs w:val="22"/>
              </w:rPr>
            </w:pPr>
            <w:r>
              <w:rPr>
                <w:rFonts w:ascii="PT Astra Serif" w:hAnsi="PT Astra Serif" w:cs="Arial"/>
                <w:b/>
                <w:sz w:val="22"/>
                <w:szCs w:val="22"/>
              </w:rPr>
              <w:t>06.11</w:t>
            </w:r>
            <w:r w:rsidR="00701295" w:rsidRPr="00C814B8">
              <w:rPr>
                <w:rFonts w:ascii="PT Astra Serif" w:hAnsi="PT Astra Serif" w:cs="Arial"/>
                <w:b/>
                <w:sz w:val="22"/>
                <w:szCs w:val="22"/>
              </w:rPr>
              <w:t>.2025</w:t>
            </w:r>
          </w:p>
        </w:tc>
      </w:tr>
      <w:tr w:rsidR="007E6493" w:rsidRPr="00C814B8" w:rsidTr="000416DA">
        <w:trPr>
          <w:trHeight w:val="335"/>
        </w:trPr>
        <w:tc>
          <w:tcPr>
            <w:tcW w:w="817" w:type="dxa"/>
            <w:tcBorders>
              <w:top w:val="single" w:sz="4" w:space="0" w:color="auto"/>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16.</w:t>
            </w:r>
          </w:p>
        </w:tc>
        <w:tc>
          <w:tcPr>
            <w:tcW w:w="2977" w:type="dxa"/>
            <w:tcBorders>
              <w:top w:val="single" w:sz="4" w:space="0" w:color="auto"/>
              <w:left w:val="single" w:sz="4" w:space="0" w:color="auto"/>
              <w:right w:val="single" w:sz="4" w:space="0" w:color="auto"/>
            </w:tcBorders>
          </w:tcPr>
          <w:p w:rsidR="00441E89" w:rsidRPr="00C814B8" w:rsidRDefault="00441E89" w:rsidP="0034575D">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Величина повышения начальной цены договора («шаг аукциона»)</w:t>
            </w: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441E89">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Устанавливается в размере 5% начальной (минимальной) цены лота и составляет:</w:t>
            </w:r>
            <w:r w:rsidRPr="00C814B8">
              <w:rPr>
                <w:rFonts w:ascii="PT Astra Serif" w:hAnsi="PT Astra Serif"/>
                <w:b/>
                <w:sz w:val="22"/>
                <w:szCs w:val="22"/>
                <w:u w:val="single"/>
              </w:rPr>
              <w:t xml:space="preserve"> </w:t>
            </w:r>
          </w:p>
        </w:tc>
      </w:tr>
      <w:tr w:rsidR="007E6493" w:rsidRPr="00C814B8" w:rsidTr="000416DA">
        <w:trPr>
          <w:trHeight w:val="335"/>
        </w:trPr>
        <w:tc>
          <w:tcPr>
            <w:tcW w:w="817" w:type="dxa"/>
            <w:tcBorders>
              <w:left w:val="single" w:sz="4" w:space="0" w:color="auto"/>
              <w:right w:val="single" w:sz="4" w:space="0" w:color="auto"/>
            </w:tcBorders>
          </w:tcPr>
          <w:p w:rsidR="00441E89" w:rsidRPr="00C814B8" w:rsidRDefault="00441E89" w:rsidP="005A7EBD">
            <w:pPr>
              <w:spacing w:after="60"/>
              <w:jc w:val="center"/>
              <w:rPr>
                <w:rFonts w:ascii="PT Astra Serif" w:hAnsi="PT Astra Serif"/>
                <w:bCs/>
                <w:snapToGrid w:val="0"/>
                <w:sz w:val="22"/>
                <w:szCs w:val="22"/>
              </w:rPr>
            </w:pPr>
          </w:p>
        </w:tc>
        <w:tc>
          <w:tcPr>
            <w:tcW w:w="2977" w:type="dxa"/>
            <w:tcBorders>
              <w:left w:val="single" w:sz="4" w:space="0" w:color="auto"/>
              <w:right w:val="single" w:sz="4" w:space="0" w:color="auto"/>
            </w:tcBorders>
          </w:tcPr>
          <w:p w:rsidR="00441E89" w:rsidRPr="00C814B8" w:rsidRDefault="00441E89" w:rsidP="00A759D3">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41E89" w:rsidRPr="00C814B8" w:rsidRDefault="00441E89" w:rsidP="00EC6E5C">
            <w:pPr>
              <w:widowControl w:val="0"/>
              <w:autoSpaceDE w:val="0"/>
              <w:autoSpaceDN w:val="0"/>
              <w:rPr>
                <w:rFonts w:ascii="PT Astra Serif" w:hAnsi="PT Astra Serif"/>
                <w:sz w:val="22"/>
                <w:szCs w:val="22"/>
                <w:lang w:eastAsia="en-US"/>
              </w:rPr>
            </w:pPr>
            <w:r w:rsidRPr="00C814B8">
              <w:rPr>
                <w:rFonts w:ascii="PT Astra Serif" w:hAnsi="PT Astra Serif"/>
                <w:sz w:val="22"/>
                <w:szCs w:val="22"/>
                <w:lang w:eastAsia="en-US"/>
              </w:rPr>
              <w:t>Лот № 1</w:t>
            </w:r>
            <w:r w:rsidRPr="00C814B8">
              <w:rPr>
                <w:rFonts w:ascii="PT Astra Serif" w:hAnsi="PT Astra Serif"/>
                <w:b/>
                <w:sz w:val="22"/>
                <w:szCs w:val="22"/>
                <w:lang w:eastAsia="en-US"/>
              </w:rPr>
              <w:t xml:space="preserve"> - </w:t>
            </w:r>
            <w:r w:rsidR="00EC6E5C" w:rsidRPr="00C814B8">
              <w:rPr>
                <w:rFonts w:ascii="PT Astra Serif" w:hAnsi="PT Astra Serif"/>
                <w:b/>
                <w:sz w:val="22"/>
                <w:szCs w:val="22"/>
                <w:lang w:eastAsia="en-US"/>
              </w:rPr>
              <w:t>1 186,50 (Одна тысяча сто восемьдесят шесть) рублей 50 копеек</w:t>
            </w:r>
          </w:p>
        </w:tc>
      </w:tr>
      <w:tr w:rsidR="007E6493" w:rsidRPr="00C814B8" w:rsidTr="005204FB">
        <w:trPr>
          <w:trHeight w:val="524"/>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F62601" w:rsidRPr="00C814B8" w:rsidRDefault="00F62601" w:rsidP="00F62601">
            <w:pPr>
              <w:autoSpaceDE w:val="0"/>
              <w:autoSpaceDN w:val="0"/>
              <w:adjustRightInd w:val="0"/>
              <w:jc w:val="both"/>
              <w:rPr>
                <w:rFonts w:ascii="PT Astra Serif" w:hAnsi="PT Astra Serif" w:cs="PT Astra Serif"/>
                <w:b/>
                <w:bCs/>
                <w:sz w:val="22"/>
                <w:szCs w:val="22"/>
              </w:rPr>
            </w:pPr>
            <w:r w:rsidRPr="00C814B8">
              <w:rPr>
                <w:rFonts w:ascii="PT Astra Serif" w:hAnsi="PT Astra Serif"/>
                <w:b/>
                <w:sz w:val="22"/>
                <w:szCs w:val="22"/>
              </w:rPr>
              <w:t>Дата и время начала проведения аукциона</w:t>
            </w:r>
          </w:p>
        </w:tc>
        <w:tc>
          <w:tcPr>
            <w:tcW w:w="6379" w:type="dxa"/>
            <w:tcBorders>
              <w:top w:val="single" w:sz="4" w:space="0" w:color="auto"/>
              <w:left w:val="single" w:sz="4" w:space="0" w:color="auto"/>
              <w:bottom w:val="single" w:sz="4" w:space="0" w:color="auto"/>
              <w:right w:val="single" w:sz="4" w:space="0" w:color="auto"/>
            </w:tcBorders>
          </w:tcPr>
          <w:p w:rsidR="00F62601" w:rsidRPr="00C814B8" w:rsidRDefault="00C24CD4" w:rsidP="008769D4">
            <w:pPr>
              <w:autoSpaceDE w:val="0"/>
              <w:autoSpaceDN w:val="0"/>
              <w:adjustRightInd w:val="0"/>
              <w:outlineLvl w:val="1"/>
              <w:rPr>
                <w:rFonts w:ascii="PT Astra Serif" w:hAnsi="PT Astra Serif"/>
                <w:b/>
                <w:sz w:val="22"/>
                <w:szCs w:val="22"/>
              </w:rPr>
            </w:pPr>
            <w:r>
              <w:rPr>
                <w:rFonts w:ascii="PT Astra Serif" w:hAnsi="PT Astra Serif" w:cs="Arial"/>
                <w:b/>
                <w:sz w:val="22"/>
                <w:szCs w:val="22"/>
              </w:rPr>
              <w:t>07.11</w:t>
            </w:r>
            <w:r w:rsidR="00701295" w:rsidRPr="00C814B8">
              <w:rPr>
                <w:rFonts w:ascii="PT Astra Serif" w:hAnsi="PT Astra Serif" w:cs="Arial"/>
                <w:b/>
                <w:sz w:val="22"/>
                <w:szCs w:val="22"/>
              </w:rPr>
              <w:t xml:space="preserve">.2025 </w:t>
            </w:r>
            <w:r w:rsidR="00DC056F" w:rsidRPr="00C814B8">
              <w:rPr>
                <w:rFonts w:ascii="PT Astra Serif" w:hAnsi="PT Astra Serif" w:cs="Arial"/>
                <w:b/>
                <w:sz w:val="22"/>
                <w:szCs w:val="22"/>
              </w:rPr>
              <w:t>в 1</w:t>
            </w:r>
            <w:r w:rsidR="00D853FF" w:rsidRPr="00C814B8">
              <w:rPr>
                <w:rFonts w:ascii="PT Astra Serif" w:hAnsi="PT Astra Serif" w:cs="Arial"/>
                <w:b/>
                <w:sz w:val="22"/>
                <w:szCs w:val="22"/>
              </w:rPr>
              <w:t>1-</w:t>
            </w:r>
            <w:r w:rsidR="00DC056F" w:rsidRPr="00C814B8">
              <w:rPr>
                <w:rFonts w:ascii="PT Astra Serif" w:hAnsi="PT Astra Serif" w:cs="Arial"/>
                <w:b/>
                <w:sz w:val="22"/>
                <w:szCs w:val="22"/>
              </w:rPr>
              <w:t>00 час.</w:t>
            </w:r>
          </w:p>
        </w:tc>
      </w:tr>
      <w:tr w:rsidR="007E6493" w:rsidRPr="00C814B8" w:rsidTr="00A759D3">
        <w:trPr>
          <w:trHeight w:val="1149"/>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F62601" w:rsidRPr="00C814B8" w:rsidRDefault="00F62601" w:rsidP="000458A7">
            <w:pPr>
              <w:widowControl w:val="0"/>
              <w:rPr>
                <w:rFonts w:ascii="PT Astra Serif" w:hAnsi="PT Astra Serif"/>
                <w:b/>
                <w:sz w:val="22"/>
                <w:szCs w:val="22"/>
              </w:rPr>
            </w:pPr>
            <w:r w:rsidRPr="00C814B8">
              <w:rPr>
                <w:rFonts w:ascii="PT Astra Serif" w:hAnsi="PT Astra Serif"/>
                <w:b/>
                <w:sz w:val="22"/>
                <w:szCs w:val="22"/>
              </w:rPr>
              <w:t>Срок и порядок оплаты по договору</w:t>
            </w:r>
          </w:p>
        </w:tc>
        <w:tc>
          <w:tcPr>
            <w:tcW w:w="6379" w:type="dxa"/>
            <w:tcBorders>
              <w:top w:val="single" w:sz="4" w:space="0" w:color="auto"/>
              <w:left w:val="single" w:sz="4" w:space="0" w:color="auto"/>
              <w:right w:val="single" w:sz="4" w:space="0" w:color="auto"/>
            </w:tcBorders>
          </w:tcPr>
          <w:p w:rsidR="00F62601" w:rsidRPr="00C814B8" w:rsidRDefault="00A232B4" w:rsidP="00A867CC">
            <w:pPr>
              <w:widowControl w:val="0"/>
              <w:rPr>
                <w:rFonts w:ascii="PT Astra Serif" w:hAnsi="PT Astra Serif"/>
                <w:sz w:val="22"/>
                <w:szCs w:val="22"/>
              </w:rPr>
            </w:pPr>
            <w:r w:rsidRPr="00C814B8">
              <w:rPr>
                <w:rFonts w:ascii="PT Astra Serif" w:hAnsi="PT Astra Serif"/>
                <w:sz w:val="22"/>
                <w:szCs w:val="22"/>
              </w:rPr>
              <w:t>Арендная плата, установленная в соответствии с Приложением №</w:t>
            </w:r>
            <w:r w:rsidR="004F64B2" w:rsidRPr="00C814B8">
              <w:rPr>
                <w:rFonts w:ascii="PT Astra Serif" w:hAnsi="PT Astra Serif"/>
                <w:sz w:val="22"/>
                <w:szCs w:val="22"/>
              </w:rPr>
              <w:t xml:space="preserve"> </w:t>
            </w:r>
            <w:r w:rsidRPr="00C814B8">
              <w:rPr>
                <w:rFonts w:ascii="PT Astra Serif" w:hAnsi="PT Astra Serif"/>
                <w:sz w:val="22"/>
                <w:szCs w:val="22"/>
              </w:rPr>
              <w:t>2 к договору аренды, перечисляется ежемесячно на р/с Арендодателя не позднее 10 числа месяца, следующего за отчетным, в размере 1/12 части от годового размера.</w:t>
            </w:r>
          </w:p>
          <w:p w:rsidR="004D3330" w:rsidRPr="00C814B8" w:rsidRDefault="004D3330" w:rsidP="00A867CC">
            <w:pPr>
              <w:widowControl w:val="0"/>
              <w:rPr>
                <w:rFonts w:ascii="PT Astra Serif" w:hAnsi="PT Astra Serif"/>
                <w:sz w:val="22"/>
                <w:szCs w:val="22"/>
                <w:highlight w:val="yellow"/>
              </w:rPr>
            </w:pPr>
            <w:r w:rsidRPr="00C814B8">
              <w:rPr>
                <w:rFonts w:ascii="PT Astra Serif" w:hAnsi="PT Astra Serif"/>
                <w:sz w:val="22"/>
                <w:szCs w:val="22"/>
              </w:rPr>
              <w:t>Форма оплаты – безналичный расчет</w:t>
            </w:r>
          </w:p>
        </w:tc>
      </w:tr>
      <w:tr w:rsidR="007E6493" w:rsidRPr="00C814B8" w:rsidTr="007254A4">
        <w:trPr>
          <w:trHeight w:val="751"/>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19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организатор аукциона вправе отказаться от проведения аукциона</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F62601"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C814B8">
              <w:rPr>
                <w:rFonts w:ascii="PT Astra Serif" w:hAnsi="PT Astra Serif" w:cs="PT Astra Serif"/>
                <w:b/>
                <w:sz w:val="22"/>
                <w:szCs w:val="22"/>
                <w:u w:val="single"/>
              </w:rPr>
              <w:t>за пять дней до даты окончания срока подачи заявок на участие в аукционе</w:t>
            </w:r>
            <w:r w:rsidRPr="00C814B8">
              <w:rPr>
                <w:rFonts w:ascii="PT Astra Serif" w:hAnsi="PT Astra Serif" w:cs="PT Astra Serif"/>
                <w:sz w:val="22"/>
                <w:szCs w:val="22"/>
              </w:rPr>
              <w:t>.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tc>
      </w:tr>
      <w:tr w:rsidR="007E6493" w:rsidRPr="00C814B8" w:rsidTr="00107691">
        <w:trPr>
          <w:trHeight w:val="468"/>
        </w:trPr>
        <w:tc>
          <w:tcPr>
            <w:tcW w:w="817" w:type="dxa"/>
            <w:tcBorders>
              <w:top w:val="single" w:sz="4" w:space="0" w:color="auto"/>
              <w:left w:val="single" w:sz="4" w:space="0" w:color="auto"/>
              <w:right w:val="single" w:sz="4" w:space="0" w:color="auto"/>
            </w:tcBorders>
          </w:tcPr>
          <w:p w:rsidR="00A232B4"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Срок, в течение которого должен быть подписан проект договора</w:t>
            </w:r>
          </w:p>
          <w:p w:rsidR="00A232B4" w:rsidRPr="00C814B8" w:rsidRDefault="00A232B4" w:rsidP="00A232B4">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widowControl w:val="0"/>
              <w:rPr>
                <w:rFonts w:ascii="PT Astra Serif" w:hAnsi="PT Astra Serif"/>
                <w:sz w:val="22"/>
                <w:szCs w:val="22"/>
              </w:rPr>
            </w:pPr>
            <w:r w:rsidRPr="00C814B8">
              <w:rPr>
                <w:rFonts w:ascii="PT Astra Serif" w:hAnsi="PT Astra Serif"/>
                <w:sz w:val="22"/>
                <w:szCs w:val="22"/>
              </w:rPr>
              <w:t>Не ранее чем через 10 дней и не позднее 20 дней со дня размещения информации о результатах аукциона на официальном сайте торгов</w:t>
            </w:r>
            <w:r w:rsidR="00832EAA" w:rsidRPr="00C814B8">
              <w:rPr>
                <w:rFonts w:ascii="PT Astra Serif" w:hAnsi="PT Astra Serif"/>
                <w:sz w:val="22"/>
                <w:szCs w:val="22"/>
              </w:rPr>
              <w:t>.</w:t>
            </w:r>
          </w:p>
          <w:p w:rsidR="000D531A" w:rsidRPr="00C814B8" w:rsidRDefault="000D531A"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Организатор аукциона в течение трех рабочих дней с даты подписания протокола </w:t>
            </w:r>
            <w:r w:rsidR="00D97DCE" w:rsidRPr="00C814B8">
              <w:rPr>
                <w:rFonts w:ascii="PT Astra Serif" w:hAnsi="PT Astra Serif" w:cs="PT Astra Serif"/>
                <w:sz w:val="22"/>
                <w:szCs w:val="22"/>
              </w:rPr>
              <w:t xml:space="preserve">подведения итогов </w:t>
            </w:r>
            <w:r w:rsidRPr="00C814B8">
              <w:rPr>
                <w:rFonts w:ascii="PT Astra Serif" w:hAnsi="PT Astra Serif" w:cs="PT Astra Serif"/>
                <w:sz w:val="22"/>
                <w:szCs w:val="22"/>
              </w:rPr>
              <w:t>передает победителю аукциона</w:t>
            </w:r>
            <w:r w:rsidR="00D97DCE" w:rsidRPr="00C814B8">
              <w:rPr>
                <w:rFonts w:ascii="PT Astra Serif" w:hAnsi="PT Astra Serif" w:cs="PT Astra Serif"/>
                <w:sz w:val="22"/>
                <w:szCs w:val="22"/>
              </w:rPr>
              <w:t xml:space="preserve"> (или с даты подписания протокола рассмотрения заявок передает единственному заявителю на участие в аукционе, если заявка соответствует требованиям и условиям, предусмотренным документацией об аукционе, либо единственному участнику аукциона) </w:t>
            </w:r>
            <w:r w:rsidRPr="00C814B8">
              <w:rPr>
                <w:rFonts w:ascii="PT Astra Serif" w:hAnsi="PT Astra Serif" w:cs="PT Astra Serif"/>
                <w:sz w:val="22"/>
                <w:szCs w:val="22"/>
              </w:rPr>
              <w:t xml:space="preserve"> проект договора, который составляется путем включения цены договора, предложенной победителем аукциона</w:t>
            </w:r>
            <w:r w:rsidR="00D97DCE" w:rsidRPr="00C814B8">
              <w:rPr>
                <w:rFonts w:ascii="PT Astra Serif" w:hAnsi="PT Astra Serif" w:cs="PT Astra Serif"/>
                <w:sz w:val="22"/>
                <w:szCs w:val="22"/>
              </w:rPr>
              <w:t xml:space="preserve"> (в случае направления проекта договора единственному заявителю на участие в аукционе или единственному участнику аукциона, то включение цены договора, предусмотренной заявкой на участие в аукционе, но цены не менее начальной (минимальной) цены лота, указанной в извещении о проведении аукциона)</w:t>
            </w:r>
            <w:r w:rsidRPr="00C814B8">
              <w:rPr>
                <w:rFonts w:ascii="PT Astra Serif" w:hAnsi="PT Astra Serif" w:cs="PT Astra Serif"/>
                <w:sz w:val="22"/>
                <w:szCs w:val="22"/>
              </w:rPr>
              <w:t>, в проект договора, прилагаемый к настоящей документации.</w:t>
            </w:r>
          </w:p>
          <w:p w:rsidR="00D97DCE" w:rsidRPr="00C814B8" w:rsidRDefault="00D97DC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Заключение договора для единственного заявителя на участие в аукционе, единственного участника аукциона, является обязательным.</w:t>
            </w:r>
          </w:p>
          <w:p w:rsidR="00227665" w:rsidRPr="00C814B8" w:rsidRDefault="00227665"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w:t>
            </w:r>
          </w:p>
          <w:p w:rsidR="009805F5" w:rsidRPr="00C814B8" w:rsidRDefault="00BE174D" w:rsidP="00107691">
            <w:pPr>
              <w:autoSpaceDE w:val="0"/>
              <w:autoSpaceDN w:val="0"/>
              <w:rPr>
                <w:rFonts w:ascii="PT Astra Serif" w:hAnsi="PT Astra Serif"/>
                <w:sz w:val="22"/>
                <w:szCs w:val="22"/>
              </w:rPr>
            </w:pPr>
            <w:r w:rsidRPr="00C814B8">
              <w:rPr>
                <w:rFonts w:ascii="PT Astra Serif" w:eastAsia="Calibri" w:hAnsi="PT Astra Serif" w:cs="Calibri"/>
                <w:sz w:val="22"/>
                <w:szCs w:val="22"/>
                <w:lang w:eastAsia="en-US"/>
              </w:rPr>
              <w:t xml:space="preserve">Примерная форма договора аренды муниципального имущества муниципального образования город Тула, утверждена </w:t>
            </w:r>
            <w:r w:rsidR="00690A94" w:rsidRPr="00C814B8">
              <w:rPr>
                <w:rFonts w:ascii="PT Astra Serif" w:eastAsia="Calibri" w:hAnsi="PT Astra Serif" w:cs="Calibri"/>
                <w:sz w:val="22"/>
                <w:szCs w:val="22"/>
                <w:lang w:eastAsia="en-US"/>
              </w:rPr>
              <w:t xml:space="preserve">Постановлением администрации города Тулы от </w:t>
            </w:r>
            <w:r w:rsidR="00690A94" w:rsidRPr="00C814B8">
              <w:rPr>
                <w:rFonts w:ascii="PT Astra Serif" w:hAnsi="PT Astra Serif"/>
                <w:sz w:val="22"/>
                <w:szCs w:val="22"/>
              </w:rPr>
              <w:t>28.12.2024 № 599 «Об утверждении форм заявлений на согласование передачи, передачу в аренду муниципального имущества и примерной формы договора аренды муниципального имущества муниципального образования город Тула»</w:t>
            </w:r>
          </w:p>
        </w:tc>
      </w:tr>
      <w:tr w:rsidR="007E6493" w:rsidRPr="00C814B8" w:rsidTr="00A759D3">
        <w:trPr>
          <w:trHeight w:val="1657"/>
        </w:trPr>
        <w:tc>
          <w:tcPr>
            <w:tcW w:w="817" w:type="dxa"/>
            <w:tcBorders>
              <w:top w:val="single" w:sz="4" w:space="0" w:color="auto"/>
              <w:left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A232B4" w:rsidRPr="00C814B8" w:rsidRDefault="00A232B4" w:rsidP="00A232B4">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Требования к содержанию, составу и форме заявки на участие в аукционе</w:t>
            </w:r>
            <w:r w:rsidR="00713933" w:rsidRPr="00C814B8">
              <w:rPr>
                <w:rFonts w:ascii="PT Astra Serif" w:hAnsi="PT Astra Serif" w:cs="PT Astra Serif"/>
                <w:b/>
                <w:bCs/>
                <w:sz w:val="22"/>
                <w:szCs w:val="22"/>
              </w:rPr>
              <w:t xml:space="preserve"> и инструкция по ее заполн</w:t>
            </w:r>
            <w:r w:rsidR="00631839" w:rsidRPr="00C814B8">
              <w:rPr>
                <w:rFonts w:ascii="PT Astra Serif" w:hAnsi="PT Astra Serif" w:cs="PT Astra Serif"/>
                <w:b/>
                <w:bCs/>
                <w:sz w:val="22"/>
                <w:szCs w:val="22"/>
              </w:rPr>
              <w:t>ению</w:t>
            </w:r>
          </w:p>
          <w:p w:rsidR="00F62601" w:rsidRPr="00C814B8" w:rsidRDefault="00F62601" w:rsidP="000458A7">
            <w:pPr>
              <w:widowControl w:val="0"/>
              <w:rPr>
                <w:rFonts w:ascii="PT Astra Serif" w:hAnsi="PT Astra Serif"/>
                <w:b/>
                <w:sz w:val="22"/>
                <w:szCs w:val="22"/>
              </w:rPr>
            </w:pPr>
          </w:p>
        </w:tc>
        <w:tc>
          <w:tcPr>
            <w:tcW w:w="6379" w:type="dxa"/>
            <w:tcBorders>
              <w:top w:val="single" w:sz="4" w:space="0" w:color="auto"/>
              <w:left w:val="single" w:sz="4" w:space="0" w:color="auto"/>
              <w:right w:val="single" w:sz="4" w:space="0" w:color="auto"/>
            </w:tcBorders>
          </w:tcPr>
          <w:p w:rsidR="00A232B4" w:rsidRPr="00C814B8" w:rsidRDefault="00A232B4"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на участие в аукционе подается в срок и по форме, которые установлены документацией об аукционе.</w:t>
            </w:r>
            <w:bookmarkStart w:id="2" w:name="Par1"/>
            <w:bookmarkEnd w:id="2"/>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Заявка на участие в аукционе должна содержать следующие документы и сведения:</w:t>
            </w:r>
            <w:bookmarkStart w:id="3" w:name="Par3"/>
            <w:bookmarkEnd w:id="3"/>
          </w:p>
          <w:p w:rsidR="004B2FD5" w:rsidRPr="00C814B8" w:rsidRDefault="00A232B4" w:rsidP="004B2FD5">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0A4ECF" w:rsidRDefault="00A232B4" w:rsidP="004B2FD5">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4B2FD5" w:rsidRPr="00C814B8" w:rsidRDefault="00A232B4" w:rsidP="004B2FD5">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bookmarkStart w:id="4" w:name="Par6"/>
            <w:bookmarkEnd w:id="4"/>
          </w:p>
          <w:p w:rsidR="003A4903"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t>
            </w:r>
          </w:p>
          <w:p w:rsidR="003A4903"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3A4903"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A4903"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w:t>
            </w:r>
            <w:r w:rsidR="00BD59DE" w:rsidRPr="00C814B8">
              <w:rPr>
                <w:rFonts w:ascii="PT Astra Serif" w:hAnsi="PT Astra Serif" w:cs="PT Astra Serif"/>
                <w:sz w:val="22"/>
                <w:szCs w:val="22"/>
              </w:rPr>
              <w:t xml:space="preserve">нения договора являются крупной </w:t>
            </w:r>
            <w:r w:rsidRPr="00C814B8">
              <w:rPr>
                <w:rFonts w:ascii="PT Astra Serif" w:hAnsi="PT Astra Serif" w:cs="PT Astra Serif"/>
                <w:sz w:val="22"/>
                <w:szCs w:val="22"/>
              </w:rPr>
              <w:t>сделкой;</w:t>
            </w:r>
            <w:bookmarkStart w:id="5" w:name="Par10"/>
            <w:bookmarkEnd w:id="5"/>
          </w:p>
          <w:p w:rsidR="00816D70"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8) информацию о </w:t>
            </w:r>
            <w:proofErr w:type="spellStart"/>
            <w:r w:rsidRPr="00C814B8">
              <w:rPr>
                <w:rFonts w:ascii="PT Astra Serif" w:hAnsi="PT Astra Serif" w:cs="PT Astra Serif"/>
                <w:sz w:val="22"/>
                <w:szCs w:val="22"/>
              </w:rPr>
              <w:t>непроведении</w:t>
            </w:r>
            <w:proofErr w:type="spellEnd"/>
            <w:r w:rsidRPr="00C814B8">
              <w:rPr>
                <w:rFonts w:ascii="PT Astra Serif" w:hAnsi="PT Astra Serif" w:cs="PT Astra Serif"/>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t>
            </w:r>
          </w:p>
          <w:p w:rsidR="00816D70"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0" w:history="1">
              <w:r w:rsidRPr="00C814B8">
                <w:rPr>
                  <w:rFonts w:ascii="PT Astra Serif" w:hAnsi="PT Astra Serif" w:cs="PT Astra Serif"/>
                  <w:sz w:val="22"/>
                  <w:szCs w:val="22"/>
                </w:rPr>
                <w:t>Постановлением</w:t>
              </w:r>
            </w:hyperlink>
            <w:r w:rsidR="00BD59DE" w:rsidRPr="00C814B8">
              <w:rPr>
                <w:rFonts w:ascii="PT Astra Serif" w:hAnsi="PT Astra Serif" w:cs="PT Astra Serif"/>
                <w:sz w:val="22"/>
                <w:szCs w:val="22"/>
              </w:rPr>
              <w:t xml:space="preserve"> № </w:t>
            </w:r>
            <w:r w:rsidRPr="00C814B8">
              <w:rPr>
                <w:rFonts w:ascii="PT Astra Serif" w:hAnsi="PT Astra Serif" w:cs="PT Astra Serif"/>
                <w:sz w:val="22"/>
                <w:szCs w:val="22"/>
              </w:rPr>
              <w:t xml:space="preserve">739; </w:t>
            </w:r>
          </w:p>
          <w:p w:rsidR="00F62601" w:rsidRPr="00C814B8" w:rsidRDefault="00A232B4" w:rsidP="00816D70">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10) документы или копии документов, подтверждающие внесение задатка.</w:t>
            </w:r>
            <w:bookmarkStart w:id="6" w:name="Par13"/>
            <w:bookmarkEnd w:id="6"/>
            <w:r w:rsidRPr="00C814B8">
              <w:rPr>
                <w:rFonts w:ascii="PT Astra Serif" w:hAnsi="PT Astra Serif" w:cs="PT Astra Serif"/>
                <w:sz w:val="22"/>
                <w:szCs w:val="22"/>
              </w:rPr>
              <w:t xml:space="preserve"> Информация и документы, предусмотренные </w:t>
            </w:r>
            <w:hyperlink w:anchor="Par3" w:history="1">
              <w:r w:rsidRPr="00C814B8">
                <w:rPr>
                  <w:rFonts w:ascii="PT Astra Serif" w:hAnsi="PT Astra Serif" w:cs="PT Astra Serif"/>
                  <w:sz w:val="22"/>
                  <w:szCs w:val="22"/>
                </w:rPr>
                <w:t>подпунктами 1</w:t>
              </w:r>
            </w:hyperlink>
            <w:r w:rsidRPr="00C814B8">
              <w:rPr>
                <w:rFonts w:ascii="PT Astra Serif" w:hAnsi="PT Astra Serif" w:cs="PT Astra Serif"/>
                <w:sz w:val="22"/>
                <w:szCs w:val="22"/>
              </w:rPr>
              <w:t xml:space="preserve"> - </w:t>
            </w:r>
            <w:hyperlink w:anchor="Par6" w:history="1">
              <w:r w:rsidRPr="00C814B8">
                <w:rPr>
                  <w:rFonts w:ascii="PT Astra Serif" w:hAnsi="PT Astra Serif" w:cs="PT Astra Serif"/>
                  <w:sz w:val="22"/>
                  <w:szCs w:val="22"/>
                </w:rPr>
                <w:t>4</w:t>
              </w:r>
            </w:hyperlink>
            <w:r w:rsidRPr="00C814B8">
              <w:rPr>
                <w:rFonts w:ascii="PT Astra Serif" w:hAnsi="PT Astra Serif" w:cs="PT Astra Serif"/>
                <w:sz w:val="22"/>
                <w:szCs w:val="22"/>
              </w:rPr>
              <w:t xml:space="preserve"> и 8,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В случае внесения заявителем изменений в информацию и (или) документы, направление которых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w:t>
            </w:r>
            <w:r w:rsidR="0045395D" w:rsidRPr="00C814B8">
              <w:rPr>
                <w:rFonts w:ascii="PT Astra Serif" w:hAnsi="PT Astra Serif" w:cs="PT Astra Serif"/>
                <w:sz w:val="22"/>
                <w:szCs w:val="22"/>
              </w:rPr>
              <w:t>на участие,</w:t>
            </w:r>
            <w:r w:rsidRPr="00C814B8">
              <w:rPr>
                <w:rFonts w:ascii="PT Astra Serif" w:hAnsi="PT Astra Serif" w:cs="PT Astra Serif"/>
                <w:sz w:val="22"/>
                <w:szCs w:val="22"/>
              </w:rPr>
              <w:t xml:space="preserve"> в котором подана заявителем после размещения внесенных изменений, новой информации и (или) документов на официальном сайте.</w:t>
            </w:r>
            <w:r w:rsidR="004D3330" w:rsidRPr="00C814B8">
              <w:rPr>
                <w:rFonts w:ascii="PT Astra Serif" w:hAnsi="PT Astra Serif" w:cs="PT Astra Serif"/>
                <w:sz w:val="22"/>
                <w:szCs w:val="22"/>
              </w:rPr>
              <w:t xml:space="preserve"> </w:t>
            </w:r>
            <w:r w:rsidRPr="00C814B8">
              <w:rPr>
                <w:rFonts w:ascii="PT Astra Serif" w:hAnsi="PT Astra Serif" w:cs="PT Astra Serif"/>
                <w:sz w:val="22"/>
                <w:szCs w:val="22"/>
              </w:rPr>
              <w:t>Перечень документов и сведений, предъявляемых к составу заявки на участие в аукционе является исчерпывающим.</w:t>
            </w:r>
          </w:p>
        </w:tc>
      </w:tr>
      <w:tr w:rsidR="007E6493" w:rsidRPr="00C814B8" w:rsidTr="00A759D3">
        <w:trPr>
          <w:trHeight w:val="549"/>
        </w:trPr>
        <w:tc>
          <w:tcPr>
            <w:tcW w:w="817" w:type="dxa"/>
            <w:tcBorders>
              <w:top w:val="single" w:sz="4" w:space="0" w:color="auto"/>
              <w:left w:val="single" w:sz="4" w:space="0" w:color="auto"/>
              <w:right w:val="single" w:sz="4" w:space="0" w:color="auto"/>
            </w:tcBorders>
          </w:tcPr>
          <w:p w:rsidR="004D3330"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22</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4D3330" w:rsidRPr="00C814B8" w:rsidRDefault="004D3330" w:rsidP="000458A7">
            <w:pPr>
              <w:pStyle w:val="a5"/>
              <w:keepNext/>
              <w:keepLines/>
              <w:widowControl w:val="0"/>
              <w:suppressLineNumbers/>
              <w:suppressAutoHyphens/>
              <w:rPr>
                <w:rFonts w:ascii="PT Astra Serif" w:hAnsi="PT Astra Serif"/>
                <w:b/>
                <w:sz w:val="22"/>
                <w:szCs w:val="22"/>
              </w:rPr>
            </w:pPr>
            <w:r w:rsidRPr="00C814B8">
              <w:rPr>
                <w:rFonts w:ascii="PT Astra Serif" w:hAnsi="PT Astra Serif"/>
                <w:b/>
                <w:sz w:val="22"/>
                <w:szCs w:val="22"/>
              </w:rPr>
              <w:t>Форма заявки на участие в аукционе</w:t>
            </w:r>
          </w:p>
        </w:tc>
        <w:tc>
          <w:tcPr>
            <w:tcW w:w="6379" w:type="dxa"/>
            <w:tcBorders>
              <w:top w:val="single" w:sz="4" w:space="0" w:color="auto"/>
              <w:left w:val="single" w:sz="4" w:space="0" w:color="auto"/>
              <w:right w:val="single" w:sz="4" w:space="0" w:color="auto"/>
            </w:tcBorders>
          </w:tcPr>
          <w:p w:rsidR="004D3330" w:rsidRPr="00C814B8" w:rsidRDefault="004D3330" w:rsidP="00A867CC">
            <w:pPr>
              <w:autoSpaceDE w:val="0"/>
              <w:autoSpaceDN w:val="0"/>
              <w:adjustRightInd w:val="0"/>
              <w:spacing w:after="60"/>
              <w:rPr>
                <w:rFonts w:ascii="PT Astra Serif" w:hAnsi="PT Astra Serif"/>
                <w:sz w:val="22"/>
                <w:szCs w:val="22"/>
              </w:rPr>
            </w:pPr>
            <w:r w:rsidRPr="00C814B8">
              <w:rPr>
                <w:rFonts w:ascii="PT Astra Serif" w:hAnsi="PT Astra Serif"/>
                <w:sz w:val="22"/>
                <w:szCs w:val="22"/>
              </w:rPr>
              <w:t xml:space="preserve">Типовая форма заявки на участие в аукционе представлена в приложении </w:t>
            </w:r>
            <w:r w:rsidR="000B5243" w:rsidRPr="00C814B8">
              <w:rPr>
                <w:rFonts w:ascii="PT Astra Serif" w:hAnsi="PT Astra Serif"/>
                <w:sz w:val="22"/>
                <w:szCs w:val="22"/>
              </w:rPr>
              <w:t>1</w:t>
            </w:r>
            <w:r w:rsidRPr="00C814B8">
              <w:rPr>
                <w:rFonts w:ascii="PT Astra Serif" w:hAnsi="PT Astra Serif"/>
                <w:sz w:val="22"/>
                <w:szCs w:val="22"/>
              </w:rPr>
              <w:t xml:space="preserve"> настоящей документации.</w:t>
            </w:r>
          </w:p>
          <w:p w:rsidR="007E2B14" w:rsidRPr="00C814B8" w:rsidRDefault="007E2B14" w:rsidP="00A867CC">
            <w:pPr>
              <w:autoSpaceDE w:val="0"/>
              <w:autoSpaceDN w:val="0"/>
              <w:adjustRightInd w:val="0"/>
              <w:rPr>
                <w:rFonts w:ascii="PT Astra Serif" w:hAnsi="PT Astra Serif" w:cs="PT Astra Serif"/>
                <w:b/>
                <w:sz w:val="22"/>
                <w:szCs w:val="22"/>
                <w:u w:val="single"/>
              </w:rPr>
            </w:pPr>
            <w:r w:rsidRPr="00C814B8">
              <w:rPr>
                <w:rFonts w:ascii="PT Astra Serif" w:hAnsi="PT Astra Serif"/>
                <w:b/>
                <w:sz w:val="22"/>
                <w:szCs w:val="22"/>
                <w:u w:val="single"/>
              </w:rPr>
              <w:t xml:space="preserve">Форма заявки распечатывается, заполняется заявителем, подписывается и </w:t>
            </w:r>
            <w:r w:rsidRPr="00C814B8">
              <w:rPr>
                <w:rFonts w:ascii="PT Astra Serif" w:hAnsi="PT Astra Serif" w:cs="PT Astra Serif"/>
                <w:b/>
                <w:sz w:val="22"/>
                <w:szCs w:val="22"/>
                <w:u w:val="single"/>
              </w:rPr>
              <w:t>преобразуется в электронно-цифровую форму путем сканирования с сохранением их реквизитов.</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F6260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4D3330"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П</w:t>
            </w:r>
            <w:r w:rsidR="004D3330" w:rsidRPr="00C814B8">
              <w:rPr>
                <w:rFonts w:ascii="PT Astra Serif" w:hAnsi="PT Astra Serif" w:cs="PT Astra Serif"/>
                <w:b/>
                <w:sz w:val="22"/>
                <w:szCs w:val="22"/>
              </w:rPr>
              <w:t xml:space="preserve">орядок пересмотра цены договора (цены лота) </w:t>
            </w:r>
          </w:p>
          <w:p w:rsidR="00F62601" w:rsidRPr="00C814B8" w:rsidRDefault="00F62601" w:rsidP="00F62601">
            <w:pPr>
              <w:autoSpaceDE w:val="0"/>
              <w:autoSpaceDN w:val="0"/>
              <w:adjustRightInd w:val="0"/>
              <w:jc w:val="both"/>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4D3330" w:rsidRPr="00C814B8" w:rsidRDefault="00C754B5" w:rsidP="00A867CC">
            <w:pPr>
              <w:widowControl w:val="0"/>
              <w:rPr>
                <w:rFonts w:ascii="PT Astra Serif" w:hAnsi="PT Astra Serif" w:cs="PT Astra Serif"/>
                <w:sz w:val="22"/>
                <w:szCs w:val="22"/>
              </w:rPr>
            </w:pPr>
            <w:r w:rsidRPr="00C814B8">
              <w:rPr>
                <w:rFonts w:ascii="PT Astra Serif" w:hAnsi="PT Astra Serif"/>
                <w:sz w:val="22"/>
                <w:szCs w:val="22"/>
              </w:rPr>
              <w:t xml:space="preserve">По соглашению сторон цена договора (цена лота) может быть изменена в сторону увеличения. </w:t>
            </w:r>
            <w:r w:rsidR="004D3330" w:rsidRPr="00C814B8">
              <w:rPr>
                <w:rFonts w:ascii="PT Astra Serif" w:hAnsi="PT Astra Serif" w:cs="PT Astra Serif"/>
                <w:sz w:val="22"/>
                <w:szCs w:val="22"/>
              </w:rPr>
              <w:t xml:space="preserve"> </w:t>
            </w:r>
          </w:p>
          <w:p w:rsidR="00F62601" w:rsidRPr="00C814B8" w:rsidRDefault="004D3330" w:rsidP="00A867CC">
            <w:pPr>
              <w:widowControl w:val="0"/>
              <w:rPr>
                <w:rFonts w:ascii="PT Astra Serif" w:hAnsi="PT Astra Serif"/>
                <w:sz w:val="22"/>
                <w:szCs w:val="22"/>
              </w:rPr>
            </w:pPr>
            <w:r w:rsidRPr="00C814B8">
              <w:rPr>
                <w:rFonts w:ascii="PT Astra Serif" w:hAnsi="PT Astra Serif" w:cs="PT Astra Serif"/>
                <w:sz w:val="22"/>
                <w:szCs w:val="22"/>
              </w:rPr>
              <w:t>Цена заключенного договора не может быть пересмотрена сторонами в сторону уменьшения</w:t>
            </w:r>
            <w:r w:rsidR="000D531A" w:rsidRPr="00C814B8">
              <w:rPr>
                <w:rFonts w:ascii="PT Astra Serif" w:hAnsi="PT Astra Serif" w:cs="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A066DD"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A066DD" w:rsidRPr="00C814B8" w:rsidRDefault="00A066DD" w:rsidP="00A066DD">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rsidR="00A066DD" w:rsidRPr="00C814B8" w:rsidRDefault="00A066DD" w:rsidP="004D3330">
            <w:pPr>
              <w:autoSpaceDE w:val="0"/>
              <w:autoSpaceDN w:val="0"/>
              <w:adjustRightInd w:val="0"/>
              <w:jc w:val="both"/>
              <w:rPr>
                <w:rFonts w:ascii="PT Astra Serif" w:hAnsi="PT Astra Serif" w:cs="PT Astra Serif"/>
                <w:b/>
                <w:sz w:val="22"/>
                <w:szCs w:val="22"/>
              </w:rPr>
            </w:pPr>
          </w:p>
        </w:tc>
        <w:tc>
          <w:tcPr>
            <w:tcW w:w="6379" w:type="dxa"/>
            <w:tcBorders>
              <w:top w:val="single" w:sz="4" w:space="0" w:color="auto"/>
              <w:left w:val="single" w:sz="4" w:space="0" w:color="auto"/>
              <w:bottom w:val="single" w:sz="4" w:space="0" w:color="auto"/>
              <w:right w:val="single" w:sz="4" w:space="0" w:color="auto"/>
            </w:tcBorders>
          </w:tcPr>
          <w:p w:rsidR="00A066DD" w:rsidRPr="00C814B8" w:rsidRDefault="00B555ED" w:rsidP="00A867CC">
            <w:pPr>
              <w:widowControl w:val="0"/>
              <w:rPr>
                <w:rFonts w:ascii="PT Astra Serif" w:hAnsi="PT Astra Serif"/>
                <w:sz w:val="22"/>
                <w:szCs w:val="22"/>
              </w:rPr>
            </w:pPr>
            <w:r w:rsidRPr="00C814B8">
              <w:rPr>
                <w:rFonts w:ascii="PT Astra Serif" w:hAnsi="PT Astra Serif"/>
                <w:sz w:val="22"/>
                <w:szCs w:val="22"/>
              </w:rPr>
              <w:t>Не предусмотрено</w:t>
            </w:r>
          </w:p>
          <w:p w:rsidR="00C752D5" w:rsidRPr="00C814B8" w:rsidRDefault="00C752D5" w:rsidP="00A867CC">
            <w:pPr>
              <w:widowControl w:val="0"/>
              <w:rPr>
                <w:rFonts w:ascii="PT Astra Serif" w:hAnsi="PT Astra Serif"/>
                <w:sz w:val="22"/>
                <w:szCs w:val="22"/>
              </w:rPr>
            </w:pP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25</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C754B5" w:rsidP="004D3330">
            <w:pPr>
              <w:autoSpaceDE w:val="0"/>
              <w:autoSpaceDN w:val="0"/>
              <w:adjustRightInd w:val="0"/>
              <w:jc w:val="both"/>
              <w:rPr>
                <w:rFonts w:ascii="PT Astra Serif" w:hAnsi="PT Astra Serif" w:cs="PT Astra Serif"/>
                <w:b/>
                <w:sz w:val="22"/>
                <w:szCs w:val="22"/>
              </w:rPr>
            </w:pPr>
            <w:r w:rsidRPr="00C814B8">
              <w:rPr>
                <w:rFonts w:ascii="PT Astra Serif" w:hAnsi="PT Astra Serif" w:cs="PT Astra Serif"/>
                <w:b/>
                <w:sz w:val="22"/>
                <w:szCs w:val="22"/>
              </w:rPr>
              <w:t>Требования к участникам аукциона</w:t>
            </w:r>
          </w:p>
        </w:tc>
        <w:tc>
          <w:tcPr>
            <w:tcW w:w="6379" w:type="dxa"/>
            <w:tcBorders>
              <w:top w:val="single" w:sz="4" w:space="0" w:color="auto"/>
              <w:left w:val="single" w:sz="4" w:space="0" w:color="auto"/>
              <w:right w:val="single" w:sz="4" w:space="0" w:color="auto"/>
            </w:tcBorders>
          </w:tcPr>
          <w:p w:rsidR="009155C9" w:rsidRPr="00C814B8" w:rsidRDefault="001B4FB2" w:rsidP="009155C9">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Закона № 209-ФЗ, в случае проведения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 209-ФЗ</w:t>
            </w:r>
            <w:r w:rsidR="009155C9" w:rsidRPr="00C814B8">
              <w:rPr>
                <w:rFonts w:ascii="PT Astra Serif" w:hAnsi="PT Astra Serif" w:cs="PT Astra Serif"/>
                <w:sz w:val="22"/>
                <w:szCs w:val="22"/>
              </w:rPr>
              <w:t>,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65BF9" w:rsidRPr="00C814B8" w:rsidRDefault="009155C9" w:rsidP="009155C9">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Заявка, поданная пользователем, не зарегистрированным в Реестре участников торгов, оператором электронной площадки не принимается.</w:t>
            </w:r>
          </w:p>
        </w:tc>
      </w:tr>
      <w:tr w:rsidR="007E6493" w:rsidRPr="00C814B8" w:rsidTr="00A759D3">
        <w:trPr>
          <w:trHeight w:val="1200"/>
        </w:trPr>
        <w:tc>
          <w:tcPr>
            <w:tcW w:w="817" w:type="dxa"/>
            <w:tcBorders>
              <w:top w:val="single" w:sz="4" w:space="0" w:color="auto"/>
              <w:left w:val="single" w:sz="4" w:space="0" w:color="auto"/>
              <w:right w:val="single" w:sz="4" w:space="0" w:color="auto"/>
            </w:tcBorders>
          </w:tcPr>
          <w:p w:rsidR="00C754B5"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26</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right w:val="single" w:sz="4" w:space="0" w:color="auto"/>
            </w:tcBorders>
          </w:tcPr>
          <w:p w:rsidR="00C754B5" w:rsidRPr="00C814B8" w:rsidRDefault="0014285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Формы, порядок, даты начала и окончания срока предоставления заявителям разъяснений положений документации об аукционе</w:t>
            </w:r>
          </w:p>
        </w:tc>
        <w:tc>
          <w:tcPr>
            <w:tcW w:w="6379" w:type="dxa"/>
            <w:tcBorders>
              <w:top w:val="single" w:sz="4" w:space="0" w:color="auto"/>
              <w:left w:val="single" w:sz="4" w:space="0" w:color="auto"/>
              <w:right w:val="single" w:sz="4" w:space="0" w:color="auto"/>
            </w:tcBorders>
          </w:tcPr>
          <w:p w:rsidR="0014285E" w:rsidRPr="00C814B8" w:rsidRDefault="0014285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w:t>
            </w:r>
            <w:r w:rsidR="00B206ED" w:rsidRPr="00C814B8">
              <w:rPr>
                <w:rFonts w:ascii="PT Astra Serif" w:hAnsi="PT Astra Serif" w:cs="PT Astra Serif"/>
                <w:sz w:val="22"/>
                <w:szCs w:val="22"/>
              </w:rPr>
              <w:t>пунктом 2</w:t>
            </w:r>
            <w:r w:rsidR="002A40BD" w:rsidRPr="00C814B8">
              <w:rPr>
                <w:rFonts w:ascii="PT Astra Serif" w:hAnsi="PT Astra Serif" w:cs="PT Astra Serif"/>
                <w:sz w:val="22"/>
                <w:szCs w:val="22"/>
              </w:rPr>
              <w:t>5</w:t>
            </w:r>
            <w:r w:rsidR="00B206ED" w:rsidRPr="00C814B8">
              <w:rPr>
                <w:rFonts w:ascii="PT Astra Serif" w:hAnsi="PT Astra Serif" w:cs="PT Astra Serif"/>
                <w:sz w:val="22"/>
                <w:szCs w:val="22"/>
              </w:rPr>
              <w:t xml:space="preserve"> настоящей Документации</w:t>
            </w:r>
            <w:r w:rsidRPr="00C814B8">
              <w:rPr>
                <w:rFonts w:ascii="PT Astra Serif" w:hAnsi="PT Astra Serif" w:cs="PT Astra Serif"/>
                <w:sz w:val="22"/>
                <w:szCs w:val="22"/>
              </w:rPr>
              <w:t>,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C754B5" w:rsidRPr="00C814B8" w:rsidRDefault="00CE179B" w:rsidP="00A867CC">
            <w:pPr>
              <w:autoSpaceDE w:val="0"/>
              <w:autoSpaceDN w:val="0"/>
              <w:adjustRightInd w:val="0"/>
              <w:rPr>
                <w:rFonts w:ascii="PT Astra Serif" w:hAnsi="PT Astra Serif" w:cs="PT Astra Serif"/>
                <w:sz w:val="22"/>
                <w:szCs w:val="22"/>
              </w:rPr>
            </w:pPr>
            <w:r w:rsidRPr="00C814B8">
              <w:rPr>
                <w:rFonts w:ascii="PT Astra Serif" w:hAnsi="PT Astra Serif"/>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w:t>
            </w:r>
            <w:proofErr w:type="gramStart"/>
            <w:r w:rsidRPr="00C814B8">
              <w:rPr>
                <w:rFonts w:ascii="PT Astra Serif" w:hAnsi="PT Astra Serif"/>
                <w:sz w:val="22"/>
                <w:szCs w:val="22"/>
              </w:rPr>
              <w:t>с даты размещения</w:t>
            </w:r>
            <w:proofErr w:type="gramEnd"/>
            <w:r w:rsidRPr="00C814B8">
              <w:rPr>
                <w:rFonts w:ascii="PT Astra Serif" w:hAnsi="PT Astra Serif"/>
                <w:sz w:val="22"/>
                <w:szCs w:val="22"/>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tc>
      </w:tr>
      <w:tr w:rsidR="007E6493" w:rsidRPr="00C814B8" w:rsidTr="00A759D3">
        <w:trPr>
          <w:trHeight w:val="893"/>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27</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BB3CDE" w:rsidP="0014285E">
            <w:pPr>
              <w:autoSpaceDE w:val="0"/>
              <w:autoSpaceDN w:val="0"/>
              <w:adjustRightInd w:val="0"/>
              <w:rPr>
                <w:rFonts w:ascii="PT Astra Serif" w:hAnsi="PT Astra Serif" w:cs="PT Astra Serif"/>
                <w:b/>
                <w:bCs/>
                <w:sz w:val="22"/>
                <w:szCs w:val="22"/>
              </w:rPr>
            </w:pPr>
            <w:r w:rsidRPr="00C814B8">
              <w:rPr>
                <w:rFonts w:ascii="PT Astra Serif" w:hAnsi="PT Astra Serif" w:cs="PT Astra Serif"/>
                <w:b/>
                <w:bCs/>
                <w:sz w:val="22"/>
                <w:szCs w:val="22"/>
              </w:rPr>
              <w:t>Размер обеспечения исполнения договора, срок и порядок его предоставления в случае, если организатором аукциона установлено требование об обеспечении исполнения договора</w:t>
            </w: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sz w:val="22"/>
                <w:szCs w:val="22"/>
              </w:rPr>
            </w:pPr>
            <w:r w:rsidRPr="00C814B8">
              <w:rPr>
                <w:rFonts w:ascii="PT Astra Serif" w:hAnsi="PT Astra Serif" w:cs="PT Astra Serif"/>
                <w:sz w:val="22"/>
                <w:szCs w:val="22"/>
              </w:rPr>
              <w:t xml:space="preserve">Не </w:t>
            </w:r>
            <w:r w:rsidR="00436F6A" w:rsidRPr="00C814B8">
              <w:rPr>
                <w:rFonts w:ascii="PT Astra Serif" w:hAnsi="PT Astra Serif" w:cs="PT Astra Serif"/>
                <w:sz w:val="22"/>
                <w:szCs w:val="22"/>
              </w:rPr>
              <w:t>предусмотрено</w:t>
            </w:r>
          </w:p>
        </w:tc>
      </w:tr>
      <w:tr w:rsidR="007E6493" w:rsidRPr="00C814B8" w:rsidTr="002014AF">
        <w:trPr>
          <w:trHeight w:val="2411"/>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28</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85D89"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Дата</w:t>
            </w:r>
            <w:r w:rsidR="00BB3CDE" w:rsidRPr="00C814B8">
              <w:rPr>
                <w:rFonts w:ascii="PT Astra Serif" w:hAnsi="PT Astra Serif" w:cs="PT Astra Serif"/>
                <w:b/>
                <w:bCs/>
                <w:sz w:val="22"/>
                <w:szCs w:val="22"/>
              </w:rPr>
              <w:t>, время, график проведения осмотра имущества, права на которое передаются по договору</w:t>
            </w:r>
          </w:p>
          <w:p w:rsidR="00BB3CDE" w:rsidRPr="00C814B8" w:rsidRDefault="00BB3CDE" w:rsidP="00BB3CDE">
            <w:pPr>
              <w:autoSpaceDE w:val="0"/>
              <w:autoSpaceDN w:val="0"/>
              <w:adjustRightInd w:val="0"/>
              <w:rPr>
                <w:rFonts w:ascii="PT Astra Serif" w:hAnsi="PT Astra Serif" w:cs="PT Astra Serif"/>
                <w:b/>
                <w:bCs/>
                <w:sz w:val="22"/>
                <w:szCs w:val="22"/>
              </w:rPr>
            </w:pPr>
          </w:p>
        </w:tc>
        <w:tc>
          <w:tcPr>
            <w:tcW w:w="6379" w:type="dxa"/>
            <w:tcBorders>
              <w:top w:val="single" w:sz="4" w:space="0" w:color="auto"/>
              <w:left w:val="single" w:sz="4" w:space="0" w:color="auto"/>
              <w:bottom w:val="single" w:sz="4" w:space="0" w:color="auto"/>
              <w:right w:val="single" w:sz="4" w:space="0" w:color="auto"/>
            </w:tcBorders>
          </w:tcPr>
          <w:p w:rsidR="00BB3CDE" w:rsidRPr="00C814B8" w:rsidRDefault="00BB3CDE" w:rsidP="00A867CC">
            <w:pPr>
              <w:autoSpaceDE w:val="0"/>
              <w:autoSpaceDN w:val="0"/>
              <w:adjustRightInd w:val="0"/>
              <w:rPr>
                <w:rFonts w:ascii="PT Astra Serif" w:hAnsi="PT Astra Serif" w:cs="PT Astra Serif"/>
                <w:bCs/>
                <w:sz w:val="22"/>
                <w:szCs w:val="22"/>
              </w:rPr>
            </w:pPr>
            <w:r w:rsidRPr="00C814B8">
              <w:rPr>
                <w:rFonts w:ascii="PT Astra Serif" w:hAnsi="PT Astra Serif" w:cs="PT Astra Serif"/>
                <w:bCs/>
                <w:sz w:val="22"/>
                <w:szCs w:val="22"/>
              </w:rPr>
              <w:t>Организатор аукциона обеспечивает осмотр имущества, права на которое передают по договору, в порядке, установленном в 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r w:rsidR="00832EAA" w:rsidRPr="00C814B8">
              <w:rPr>
                <w:rFonts w:ascii="PT Astra Serif" w:hAnsi="PT Astra Serif" w:cs="PT Astra Serif"/>
                <w:bCs/>
                <w:sz w:val="22"/>
                <w:szCs w:val="22"/>
              </w:rPr>
              <w:t xml:space="preserve">. </w:t>
            </w:r>
            <w:r w:rsidR="00832EAA" w:rsidRPr="00C814B8">
              <w:rPr>
                <w:rFonts w:ascii="PT Astra Serif" w:hAnsi="PT Astra Serif"/>
                <w:sz w:val="22"/>
                <w:szCs w:val="22"/>
              </w:rPr>
              <w:t>По согласованию с организатором в рабочие дни  с 09</w:t>
            </w:r>
            <w:r w:rsidR="00BF2577" w:rsidRPr="00C814B8">
              <w:rPr>
                <w:rFonts w:ascii="PT Astra Serif" w:hAnsi="PT Astra Serif"/>
                <w:sz w:val="22"/>
                <w:szCs w:val="22"/>
              </w:rPr>
              <w:t>-</w:t>
            </w:r>
            <w:r w:rsidR="00832EAA" w:rsidRPr="00C814B8">
              <w:rPr>
                <w:rFonts w:ascii="PT Astra Serif" w:hAnsi="PT Astra Serif"/>
                <w:sz w:val="22"/>
                <w:szCs w:val="22"/>
              </w:rPr>
              <w:t>.00 до 18</w:t>
            </w:r>
            <w:r w:rsidR="00BF2577" w:rsidRPr="00C814B8">
              <w:rPr>
                <w:rFonts w:ascii="PT Astra Serif" w:hAnsi="PT Astra Serif"/>
                <w:sz w:val="22"/>
                <w:szCs w:val="22"/>
              </w:rPr>
              <w:t>-</w:t>
            </w:r>
            <w:r w:rsidR="00832EAA" w:rsidRPr="00C814B8">
              <w:rPr>
                <w:rFonts w:ascii="PT Astra Serif" w:hAnsi="PT Astra Serif"/>
                <w:sz w:val="22"/>
                <w:szCs w:val="22"/>
              </w:rPr>
              <w:t>00, пятница- с 09</w:t>
            </w:r>
            <w:r w:rsidR="00BF2577" w:rsidRPr="00C814B8">
              <w:rPr>
                <w:rFonts w:ascii="PT Astra Serif" w:hAnsi="PT Astra Serif"/>
                <w:sz w:val="22"/>
                <w:szCs w:val="22"/>
              </w:rPr>
              <w:t>-</w:t>
            </w:r>
            <w:r w:rsidR="00832EAA" w:rsidRPr="00C814B8">
              <w:rPr>
                <w:rFonts w:ascii="PT Astra Serif" w:hAnsi="PT Astra Serif"/>
                <w:sz w:val="22"/>
                <w:szCs w:val="22"/>
              </w:rPr>
              <w:t>00 до 17</w:t>
            </w:r>
            <w:r w:rsidR="00BF2577" w:rsidRPr="00C814B8">
              <w:rPr>
                <w:rFonts w:ascii="PT Astra Serif" w:hAnsi="PT Astra Serif"/>
                <w:sz w:val="22"/>
                <w:szCs w:val="22"/>
              </w:rPr>
              <w:t>-</w:t>
            </w:r>
            <w:r w:rsidR="00832EAA" w:rsidRPr="00C814B8">
              <w:rPr>
                <w:rFonts w:ascii="PT Astra Serif" w:hAnsi="PT Astra Serif"/>
                <w:sz w:val="22"/>
                <w:szCs w:val="22"/>
              </w:rPr>
              <w:t>00 (обеденный перерыв с 12</w:t>
            </w:r>
            <w:r w:rsidR="00BF2577" w:rsidRPr="00C814B8">
              <w:rPr>
                <w:rFonts w:ascii="PT Astra Serif" w:hAnsi="PT Astra Serif"/>
                <w:sz w:val="22"/>
                <w:szCs w:val="22"/>
              </w:rPr>
              <w:t>-</w:t>
            </w:r>
            <w:r w:rsidR="00832EAA" w:rsidRPr="00C814B8">
              <w:rPr>
                <w:rFonts w:ascii="PT Astra Serif" w:hAnsi="PT Astra Serif"/>
                <w:sz w:val="22"/>
                <w:szCs w:val="22"/>
              </w:rPr>
              <w:t>30 до 13</w:t>
            </w:r>
            <w:r w:rsidR="00BF2577" w:rsidRPr="00C814B8">
              <w:rPr>
                <w:rFonts w:ascii="PT Astra Serif" w:hAnsi="PT Astra Serif"/>
                <w:sz w:val="22"/>
                <w:szCs w:val="22"/>
              </w:rPr>
              <w:t>-</w:t>
            </w:r>
            <w:r w:rsidR="00832EAA" w:rsidRPr="00C814B8">
              <w:rPr>
                <w:rFonts w:ascii="PT Astra Serif" w:hAnsi="PT Astra Serif"/>
                <w:sz w:val="22"/>
                <w:szCs w:val="22"/>
              </w:rPr>
              <w:t>18)</w:t>
            </w:r>
          </w:p>
          <w:p w:rsidR="00BB3CDE" w:rsidRPr="00C814B8" w:rsidRDefault="00BB3CDE" w:rsidP="00A867CC">
            <w:pPr>
              <w:autoSpaceDE w:val="0"/>
              <w:autoSpaceDN w:val="0"/>
              <w:adjustRightInd w:val="0"/>
              <w:rPr>
                <w:rFonts w:ascii="PT Astra Serif" w:hAnsi="PT Astra Serif" w:cs="PT Astra Serif"/>
                <w:sz w:val="22"/>
                <w:szCs w:val="22"/>
              </w:rPr>
            </w:pPr>
          </w:p>
        </w:tc>
      </w:tr>
      <w:tr w:rsidR="007E6493" w:rsidRPr="00C814B8" w:rsidTr="002014AF">
        <w:trPr>
          <w:trHeight w:val="2420"/>
        </w:trPr>
        <w:tc>
          <w:tcPr>
            <w:tcW w:w="817" w:type="dxa"/>
            <w:tcBorders>
              <w:top w:val="single" w:sz="4" w:space="0" w:color="auto"/>
              <w:left w:val="single" w:sz="4" w:space="0" w:color="auto"/>
              <w:bottom w:val="single" w:sz="4" w:space="0" w:color="auto"/>
              <w:right w:val="single" w:sz="4" w:space="0" w:color="auto"/>
            </w:tcBorders>
          </w:tcPr>
          <w:p w:rsidR="00BB3CDE"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29</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BB3CDE" w:rsidRPr="00C814B8" w:rsidRDefault="002A40BD"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т</w:t>
            </w:r>
            <w:r w:rsidR="00BB3CDE" w:rsidRPr="00C814B8">
              <w:rPr>
                <w:rFonts w:ascii="PT Astra Serif" w:hAnsi="PT Astra Serif" w:cs="PT Astra Serif"/>
                <w:b/>
                <w:bCs/>
                <w:sz w:val="22"/>
                <w:szCs w:val="22"/>
              </w:rPr>
              <w:t>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379" w:type="dxa"/>
            <w:tcBorders>
              <w:top w:val="single" w:sz="4" w:space="0" w:color="auto"/>
              <w:left w:val="single" w:sz="4" w:space="0" w:color="auto"/>
              <w:bottom w:val="single" w:sz="4" w:space="0" w:color="auto"/>
              <w:right w:val="single" w:sz="4" w:space="0" w:color="auto"/>
            </w:tcBorders>
          </w:tcPr>
          <w:p w:rsidR="00227665" w:rsidRPr="00C814B8" w:rsidRDefault="00F977DB" w:rsidP="00F977DB">
            <w:pPr>
              <w:autoSpaceDE w:val="0"/>
              <w:autoSpaceDN w:val="0"/>
              <w:adjustRightInd w:val="0"/>
              <w:rPr>
                <w:rFonts w:ascii="PT Astra Serif" w:hAnsi="PT Astra Serif" w:cs="PT Astra Serif"/>
                <w:sz w:val="22"/>
                <w:szCs w:val="22"/>
              </w:rPr>
            </w:pPr>
            <w:r w:rsidRPr="00C814B8">
              <w:rPr>
                <w:rFonts w:ascii="PT Astra Serif" w:hAnsi="PT Astra Serif"/>
                <w:sz w:val="22"/>
                <w:szCs w:val="22"/>
              </w:rPr>
              <w:t>В случае улучшения состояния арендованного имущества Арендатором, право на такое имущество возникает у муниципального образования город Тула. На момент окончания срока действия договора аренды техническое состояние муниципального имущества должно быть в том состоянии, в котором Арендатор его получил, с учетом нормального износа или в состоянии, обусловленном договором</w:t>
            </w:r>
          </w:p>
        </w:tc>
      </w:tr>
      <w:tr w:rsidR="007E6493" w:rsidRPr="00C814B8" w:rsidTr="002014AF">
        <w:trPr>
          <w:trHeight w:val="326"/>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9B3488"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30</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7E0D11"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порядок и срок отзыва заявок на участие в аукционе;</w:t>
            </w:r>
          </w:p>
        </w:tc>
        <w:tc>
          <w:tcPr>
            <w:tcW w:w="6379" w:type="dxa"/>
            <w:tcBorders>
              <w:top w:val="single" w:sz="4" w:space="0" w:color="auto"/>
              <w:left w:val="single" w:sz="4" w:space="0" w:color="auto"/>
              <w:bottom w:val="single" w:sz="4" w:space="0" w:color="auto"/>
              <w:right w:val="single" w:sz="4" w:space="0" w:color="auto"/>
            </w:tcBorders>
          </w:tcPr>
          <w:p w:rsidR="007E0D11" w:rsidRPr="00C814B8" w:rsidRDefault="00FF6813" w:rsidP="00A867CC">
            <w:pPr>
              <w:autoSpaceDE w:val="0"/>
              <w:autoSpaceDN w:val="0"/>
              <w:adjustRightInd w:val="0"/>
              <w:rPr>
                <w:rFonts w:ascii="PT Astra Serif" w:hAnsi="PT Astra Serif"/>
                <w:sz w:val="22"/>
                <w:szCs w:val="22"/>
              </w:rPr>
            </w:pPr>
            <w:r w:rsidRPr="00C814B8">
              <w:rPr>
                <w:rFonts w:ascii="PT Astra Serif" w:hAnsi="PT Astra Serif"/>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00D3328D" w:rsidRPr="00C814B8">
              <w:rPr>
                <w:rFonts w:ascii="PT Astra Serif" w:hAnsi="PT Astra Serif"/>
                <w:sz w:val="22"/>
                <w:szCs w:val="22"/>
              </w:rPr>
              <w:t>.</w:t>
            </w:r>
          </w:p>
        </w:tc>
      </w:tr>
      <w:tr w:rsidR="007E6493" w:rsidRPr="00C814B8" w:rsidTr="00A759D3">
        <w:trPr>
          <w:trHeight w:val="1200"/>
        </w:trPr>
        <w:tc>
          <w:tcPr>
            <w:tcW w:w="817" w:type="dxa"/>
            <w:tcBorders>
              <w:top w:val="single" w:sz="4" w:space="0" w:color="auto"/>
              <w:left w:val="single" w:sz="4" w:space="0" w:color="auto"/>
              <w:bottom w:val="single" w:sz="4" w:space="0" w:color="auto"/>
              <w:right w:val="single" w:sz="4" w:space="0" w:color="auto"/>
            </w:tcBorders>
          </w:tcPr>
          <w:p w:rsidR="007E0D11"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31</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E0D11" w:rsidRPr="00C814B8" w:rsidRDefault="00022DE5"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w:t>
            </w:r>
            <w:r w:rsidR="00FA2525" w:rsidRPr="00C814B8">
              <w:rPr>
                <w:rFonts w:ascii="PT Astra Serif" w:hAnsi="PT Astra Serif" w:cs="PT Astra Serif"/>
                <w:b/>
                <w:bCs/>
                <w:sz w:val="22"/>
                <w:szCs w:val="22"/>
              </w:rPr>
              <w:t>я</w:t>
            </w:r>
            <w:r w:rsidRPr="00C814B8">
              <w:rPr>
                <w:rFonts w:ascii="PT Astra Serif" w:hAnsi="PT Astra Serif" w:cs="PT Astra Serif"/>
                <w:b/>
                <w:bCs/>
                <w:sz w:val="22"/>
                <w:szCs w:val="22"/>
              </w:rPr>
              <w:t xml:space="preserve"> документа, подтверждающего согласие собственника имущества (а в случае заключения договора субаренды также и арендодателя) на предоставление прав в отношении государственного или муниципального имущества по договору, право на заключение которого является предметом торгов;</w:t>
            </w:r>
          </w:p>
        </w:tc>
        <w:tc>
          <w:tcPr>
            <w:tcW w:w="6379" w:type="dxa"/>
            <w:tcBorders>
              <w:top w:val="single" w:sz="4" w:space="0" w:color="auto"/>
              <w:left w:val="single" w:sz="4" w:space="0" w:color="auto"/>
              <w:bottom w:val="single" w:sz="4" w:space="0" w:color="auto"/>
              <w:right w:val="single" w:sz="4" w:space="0" w:color="auto"/>
            </w:tcBorders>
          </w:tcPr>
          <w:p w:rsidR="00486740" w:rsidRPr="00C814B8" w:rsidRDefault="00EB34A8" w:rsidP="00A867CC">
            <w:pPr>
              <w:autoSpaceDE w:val="0"/>
              <w:autoSpaceDN w:val="0"/>
              <w:adjustRightInd w:val="0"/>
              <w:rPr>
                <w:rFonts w:ascii="PT Astra Serif" w:hAnsi="PT Astra Serif"/>
                <w:sz w:val="22"/>
                <w:szCs w:val="22"/>
              </w:rPr>
            </w:pPr>
            <w:r w:rsidRPr="00C814B8">
              <w:rPr>
                <w:rFonts w:ascii="PT Astra Serif" w:hAnsi="PT Astra Serif"/>
                <w:sz w:val="22"/>
                <w:szCs w:val="22"/>
              </w:rPr>
              <w:t>Не установлено</w:t>
            </w:r>
          </w:p>
          <w:p w:rsidR="00486740" w:rsidRPr="00C814B8" w:rsidRDefault="00486740" w:rsidP="00A867CC">
            <w:pPr>
              <w:keepNext/>
              <w:keepLines/>
              <w:widowControl w:val="0"/>
              <w:suppressLineNumbers/>
              <w:suppressAutoHyphens/>
              <w:rPr>
                <w:rFonts w:ascii="PT Astra Serif" w:hAnsi="PT Astra Serif"/>
                <w:b/>
                <w:sz w:val="22"/>
                <w:szCs w:val="22"/>
              </w:rPr>
            </w:pPr>
          </w:p>
        </w:tc>
      </w:tr>
      <w:tr w:rsidR="007E6493" w:rsidRPr="00C814B8" w:rsidTr="00FB58FF">
        <w:trPr>
          <w:trHeight w:val="1093"/>
        </w:trPr>
        <w:tc>
          <w:tcPr>
            <w:tcW w:w="817" w:type="dxa"/>
            <w:tcBorders>
              <w:top w:val="single" w:sz="4" w:space="0" w:color="auto"/>
              <w:left w:val="single" w:sz="4" w:space="0" w:color="auto"/>
              <w:right w:val="single" w:sz="4" w:space="0" w:color="auto"/>
            </w:tcBorders>
          </w:tcPr>
          <w:p w:rsidR="00E90286" w:rsidRPr="00C814B8" w:rsidRDefault="00E90286"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32.</w:t>
            </w:r>
          </w:p>
        </w:tc>
        <w:tc>
          <w:tcPr>
            <w:tcW w:w="2977" w:type="dxa"/>
            <w:tcBorders>
              <w:top w:val="single" w:sz="4" w:space="0" w:color="auto"/>
              <w:left w:val="single" w:sz="4" w:space="0" w:color="auto"/>
              <w:right w:val="single" w:sz="4" w:space="0" w:color="auto"/>
            </w:tcBorders>
          </w:tcPr>
          <w:p w:rsidR="00E90286" w:rsidRPr="00C814B8" w:rsidRDefault="00E90286" w:rsidP="00FA2525">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копия документа, подтверждающего согласие собственника имущества (арендодателя) на предоставление лицом, с которым заключается договор, прав в отношении государственного или муниципального имущества третьим лицам, или указание на то, что передача таких прав третьим лицам не допускается;</w:t>
            </w:r>
          </w:p>
        </w:tc>
        <w:tc>
          <w:tcPr>
            <w:tcW w:w="6379" w:type="dxa"/>
            <w:tcBorders>
              <w:top w:val="single" w:sz="4" w:space="0" w:color="auto"/>
              <w:left w:val="single" w:sz="4" w:space="0" w:color="auto"/>
              <w:bottom w:val="single" w:sz="4" w:space="0" w:color="auto"/>
              <w:right w:val="single" w:sz="4" w:space="0" w:color="auto"/>
            </w:tcBorders>
          </w:tcPr>
          <w:p w:rsidR="00E90286" w:rsidRPr="00C814B8" w:rsidRDefault="00E90286" w:rsidP="00A867CC">
            <w:pPr>
              <w:autoSpaceDE w:val="0"/>
              <w:autoSpaceDN w:val="0"/>
              <w:adjustRightInd w:val="0"/>
              <w:rPr>
                <w:rFonts w:ascii="PT Astra Serif" w:hAnsi="PT Astra Serif"/>
                <w:sz w:val="22"/>
                <w:szCs w:val="22"/>
              </w:rPr>
            </w:pPr>
          </w:p>
          <w:p w:rsidR="00304237" w:rsidRPr="00C814B8" w:rsidRDefault="0084080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Лот № 1</w:t>
            </w:r>
          </w:p>
          <w:p w:rsidR="00304237" w:rsidRPr="00C814B8" w:rsidRDefault="0030423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 распоряжения администрации города Тулы от 11.06.2025 </w:t>
            </w:r>
          </w:p>
          <w:p w:rsidR="00304237" w:rsidRPr="00C814B8" w:rsidRDefault="006B34A6"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 1/4820-р (Приложение </w:t>
            </w:r>
            <w:r w:rsidR="00812539" w:rsidRPr="00C814B8">
              <w:rPr>
                <w:rFonts w:ascii="PT Astra Serif" w:hAnsi="PT Astra Serif"/>
                <w:sz w:val="22"/>
                <w:szCs w:val="22"/>
              </w:rPr>
              <w:t>4</w:t>
            </w:r>
            <w:r w:rsidRPr="00C814B8">
              <w:rPr>
                <w:rFonts w:ascii="PT Astra Serif" w:hAnsi="PT Astra Serif"/>
                <w:sz w:val="22"/>
                <w:szCs w:val="22"/>
              </w:rPr>
              <w:t>)</w:t>
            </w:r>
            <w:r w:rsidR="00304237" w:rsidRPr="00C814B8">
              <w:rPr>
                <w:rFonts w:ascii="PT Astra Serif" w:hAnsi="PT Astra Serif"/>
                <w:sz w:val="22"/>
                <w:szCs w:val="22"/>
              </w:rPr>
              <w:t xml:space="preserve"> </w:t>
            </w:r>
          </w:p>
          <w:p w:rsidR="00304237" w:rsidRPr="00C814B8" w:rsidRDefault="00304237" w:rsidP="00304237">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xml:space="preserve">- распоряжения администрации города Тулы от 06.08.2025 </w:t>
            </w:r>
          </w:p>
          <w:p w:rsidR="00E90286" w:rsidRPr="00C814B8" w:rsidRDefault="00304237" w:rsidP="00812539">
            <w:pPr>
              <w:keepNext/>
              <w:keepLines/>
              <w:widowControl w:val="0"/>
              <w:suppressLineNumbers/>
              <w:suppressAutoHyphens/>
              <w:rPr>
                <w:rFonts w:ascii="PT Astra Serif" w:hAnsi="PT Astra Serif"/>
                <w:sz w:val="22"/>
                <w:szCs w:val="22"/>
              </w:rPr>
            </w:pPr>
            <w:r w:rsidRPr="00C814B8">
              <w:rPr>
                <w:rFonts w:ascii="PT Astra Serif" w:hAnsi="PT Astra Serif"/>
                <w:sz w:val="22"/>
                <w:szCs w:val="22"/>
              </w:rPr>
              <w:t>№ 1/6365-р</w:t>
            </w:r>
            <w:r w:rsidR="006B34A6" w:rsidRPr="00C814B8">
              <w:rPr>
                <w:rFonts w:ascii="PT Astra Serif" w:hAnsi="PT Astra Serif"/>
                <w:sz w:val="22"/>
                <w:szCs w:val="22"/>
              </w:rPr>
              <w:t xml:space="preserve"> (Приложение </w:t>
            </w:r>
            <w:r w:rsidR="00812539" w:rsidRPr="00C814B8">
              <w:rPr>
                <w:rFonts w:ascii="PT Astra Serif" w:hAnsi="PT Astra Serif"/>
                <w:sz w:val="22"/>
                <w:szCs w:val="22"/>
              </w:rPr>
              <w:t>5</w:t>
            </w:r>
            <w:r w:rsidR="006B34A6" w:rsidRPr="00C814B8">
              <w:rPr>
                <w:rFonts w:ascii="PT Astra Serif" w:hAnsi="PT Astra Serif"/>
                <w:sz w:val="22"/>
                <w:szCs w:val="22"/>
              </w:rPr>
              <w:t>)</w:t>
            </w:r>
          </w:p>
        </w:tc>
      </w:tr>
      <w:tr w:rsidR="007E6493" w:rsidRPr="00C814B8" w:rsidTr="00F02219">
        <w:trPr>
          <w:trHeight w:val="596"/>
        </w:trPr>
        <w:tc>
          <w:tcPr>
            <w:tcW w:w="817" w:type="dxa"/>
            <w:tcBorders>
              <w:top w:val="single" w:sz="4" w:space="0" w:color="auto"/>
              <w:left w:val="single" w:sz="4" w:space="0" w:color="auto"/>
              <w:bottom w:val="single" w:sz="4" w:space="0" w:color="auto"/>
              <w:right w:val="single" w:sz="4" w:space="0" w:color="auto"/>
            </w:tcBorders>
          </w:tcPr>
          <w:p w:rsidR="00022DE5"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33</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022DE5" w:rsidRPr="00C814B8" w:rsidRDefault="00FA2525"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обременения</w:t>
            </w:r>
          </w:p>
        </w:tc>
        <w:tc>
          <w:tcPr>
            <w:tcW w:w="6379" w:type="dxa"/>
            <w:tcBorders>
              <w:top w:val="single" w:sz="4" w:space="0" w:color="auto"/>
              <w:left w:val="single" w:sz="4" w:space="0" w:color="auto"/>
              <w:bottom w:val="single" w:sz="4" w:space="0" w:color="auto"/>
              <w:right w:val="single" w:sz="4" w:space="0" w:color="auto"/>
            </w:tcBorders>
          </w:tcPr>
          <w:p w:rsidR="00022DE5" w:rsidRPr="00C814B8" w:rsidRDefault="003509A4" w:rsidP="00A867CC">
            <w:pPr>
              <w:autoSpaceDE w:val="0"/>
              <w:autoSpaceDN w:val="0"/>
              <w:adjustRightInd w:val="0"/>
              <w:rPr>
                <w:rFonts w:ascii="PT Astra Serif" w:hAnsi="PT Astra Serif"/>
                <w:sz w:val="22"/>
                <w:szCs w:val="22"/>
              </w:rPr>
            </w:pPr>
            <w:r w:rsidRPr="00C814B8">
              <w:rPr>
                <w:rFonts w:ascii="PT Astra Serif" w:hAnsi="PT Astra Serif"/>
                <w:sz w:val="22"/>
                <w:szCs w:val="22"/>
              </w:rPr>
              <w:t>отсутствуют</w:t>
            </w:r>
          </w:p>
        </w:tc>
      </w:tr>
      <w:tr w:rsidR="0077519F" w:rsidRPr="00C814B8" w:rsidTr="00F02219">
        <w:trPr>
          <w:trHeight w:val="832"/>
        </w:trPr>
        <w:tc>
          <w:tcPr>
            <w:tcW w:w="817" w:type="dxa"/>
            <w:tcBorders>
              <w:top w:val="single" w:sz="4" w:space="0" w:color="auto"/>
              <w:left w:val="single" w:sz="4" w:space="0" w:color="auto"/>
              <w:bottom w:val="single" w:sz="4" w:space="0" w:color="auto"/>
              <w:right w:val="single" w:sz="4" w:space="0" w:color="auto"/>
            </w:tcBorders>
          </w:tcPr>
          <w:p w:rsidR="0077519F" w:rsidRPr="00C814B8" w:rsidRDefault="00BD23C5" w:rsidP="005A7EBD">
            <w:pPr>
              <w:spacing w:after="60"/>
              <w:jc w:val="center"/>
              <w:rPr>
                <w:rFonts w:ascii="PT Astra Serif" w:hAnsi="PT Astra Serif"/>
                <w:bCs/>
                <w:snapToGrid w:val="0"/>
                <w:sz w:val="22"/>
                <w:szCs w:val="22"/>
              </w:rPr>
            </w:pPr>
            <w:r w:rsidRPr="00C814B8">
              <w:rPr>
                <w:rFonts w:ascii="PT Astra Serif" w:hAnsi="PT Astra Serif"/>
                <w:bCs/>
                <w:snapToGrid w:val="0"/>
                <w:sz w:val="22"/>
                <w:szCs w:val="22"/>
              </w:rPr>
              <w:t>34</w:t>
            </w:r>
            <w:r w:rsidR="00AB1A9D" w:rsidRPr="00C814B8">
              <w:rPr>
                <w:rFonts w:ascii="PT Astra Serif" w:hAnsi="PT Astra Serif"/>
                <w:bCs/>
                <w:snapToGrid w:val="0"/>
                <w:sz w:val="22"/>
                <w:szCs w:val="22"/>
              </w:rPr>
              <w:t>.</w:t>
            </w:r>
          </w:p>
        </w:tc>
        <w:tc>
          <w:tcPr>
            <w:tcW w:w="2977" w:type="dxa"/>
            <w:tcBorders>
              <w:top w:val="single" w:sz="4" w:space="0" w:color="auto"/>
              <w:left w:val="single" w:sz="4" w:space="0" w:color="auto"/>
              <w:bottom w:val="single" w:sz="4" w:space="0" w:color="auto"/>
              <w:right w:val="single" w:sz="4" w:space="0" w:color="auto"/>
            </w:tcBorders>
          </w:tcPr>
          <w:p w:rsidR="0077519F" w:rsidRPr="00C814B8" w:rsidRDefault="0077519F" w:rsidP="00BB3CDE">
            <w:pPr>
              <w:autoSpaceDE w:val="0"/>
              <w:autoSpaceDN w:val="0"/>
              <w:adjustRightInd w:val="0"/>
              <w:jc w:val="both"/>
              <w:rPr>
                <w:rFonts w:ascii="PT Astra Serif" w:hAnsi="PT Astra Serif" w:cs="PT Astra Serif"/>
                <w:b/>
                <w:bCs/>
                <w:sz w:val="22"/>
                <w:szCs w:val="22"/>
              </w:rPr>
            </w:pPr>
            <w:r w:rsidRPr="00C814B8">
              <w:rPr>
                <w:rFonts w:ascii="PT Astra Serif" w:hAnsi="PT Astra Serif" w:cs="PT Astra Serif"/>
                <w:b/>
                <w:bCs/>
                <w:sz w:val="22"/>
                <w:szCs w:val="22"/>
              </w:rPr>
              <w:t>субаренда арендованного имущества</w:t>
            </w:r>
          </w:p>
        </w:tc>
        <w:tc>
          <w:tcPr>
            <w:tcW w:w="6379" w:type="dxa"/>
            <w:tcBorders>
              <w:top w:val="single" w:sz="4" w:space="0" w:color="auto"/>
              <w:left w:val="single" w:sz="4" w:space="0" w:color="auto"/>
              <w:bottom w:val="single" w:sz="4" w:space="0" w:color="auto"/>
              <w:right w:val="single" w:sz="4" w:space="0" w:color="auto"/>
            </w:tcBorders>
          </w:tcPr>
          <w:p w:rsidR="0077519F" w:rsidRPr="00C814B8" w:rsidRDefault="0077519F" w:rsidP="00A867CC">
            <w:pPr>
              <w:autoSpaceDE w:val="0"/>
              <w:autoSpaceDN w:val="0"/>
              <w:adjustRightInd w:val="0"/>
              <w:rPr>
                <w:rFonts w:ascii="PT Astra Serif" w:hAnsi="PT Astra Serif"/>
                <w:sz w:val="22"/>
                <w:szCs w:val="22"/>
              </w:rPr>
            </w:pPr>
            <w:r w:rsidRPr="00C814B8">
              <w:rPr>
                <w:rFonts w:ascii="PT Astra Serif" w:hAnsi="PT Astra Serif"/>
                <w:sz w:val="22"/>
                <w:szCs w:val="22"/>
              </w:rPr>
              <w:t>Предоставление лицом, с которым будет заключен договор аренды, прав в отношении муниципального имущества третьим лицам не допускается</w:t>
            </w:r>
          </w:p>
        </w:tc>
      </w:tr>
    </w:tbl>
    <w:p w:rsidR="00A273F5" w:rsidRPr="00C814B8" w:rsidRDefault="00A273F5" w:rsidP="00657AD9">
      <w:pPr>
        <w:widowControl w:val="0"/>
        <w:ind w:left="360" w:firstLine="600"/>
        <w:jc w:val="center"/>
        <w:rPr>
          <w:rFonts w:ascii="PT Astra Serif" w:hAnsi="PT Astra Serif"/>
          <w:b/>
          <w:bCs/>
          <w:sz w:val="26"/>
          <w:szCs w:val="26"/>
        </w:rPr>
      </w:pPr>
    </w:p>
    <w:sectPr w:rsidR="00A273F5" w:rsidRPr="00C814B8" w:rsidSect="007902BF">
      <w:pgSz w:w="11907" w:h="16840" w:code="9"/>
      <w:pgMar w:top="709" w:right="992" w:bottom="568"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B81" w:rsidRDefault="00880B81">
      <w:r>
        <w:separator/>
      </w:r>
    </w:p>
  </w:endnote>
  <w:endnote w:type="continuationSeparator" w:id="0">
    <w:p w:rsidR="00880B81" w:rsidRDefault="00880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TimesNewRomanPSMT">
    <w:altName w:val="MS Gothic"/>
    <w:panose1 w:val="00000000000000000000"/>
    <w:charset w:val="CC"/>
    <w:family w:val="auto"/>
    <w:notTrueType/>
    <w:pitch w:val="default"/>
    <w:sig w:usb0="00000000"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B81" w:rsidRDefault="00880B81">
      <w:r>
        <w:separator/>
      </w:r>
    </w:p>
  </w:footnote>
  <w:footnote w:type="continuationSeparator" w:id="0">
    <w:p w:rsidR="00880B81" w:rsidRDefault="00880B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4793FB1"/>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519122D"/>
    <w:multiLevelType w:val="multilevel"/>
    <w:tmpl w:val="D85A99C4"/>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7816B4F"/>
    <w:multiLevelType w:val="multilevel"/>
    <w:tmpl w:val="07C43DB2"/>
    <w:lvl w:ilvl="0">
      <w:start w:val="29"/>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9F91CDB"/>
    <w:multiLevelType w:val="multilevel"/>
    <w:tmpl w:val="65E47BCA"/>
    <w:lvl w:ilvl="0">
      <w:start w:val="13"/>
      <w:numFmt w:val="decimal"/>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A7656B0"/>
    <w:multiLevelType w:val="multilevel"/>
    <w:tmpl w:val="A7561DD6"/>
    <w:lvl w:ilvl="0">
      <w:start w:val="24"/>
      <w:numFmt w:val="decimal"/>
      <w:lvlText w:val="%1"/>
      <w:lvlJc w:val="left"/>
      <w:pPr>
        <w:ind w:left="1035" w:hanging="1035"/>
      </w:pPr>
      <w:rPr>
        <w:rFonts w:hint="default"/>
      </w:rPr>
    </w:lvl>
    <w:lvl w:ilvl="1">
      <w:start w:val="9"/>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4">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6673DA3"/>
    <w:multiLevelType w:val="multilevel"/>
    <w:tmpl w:val="AF2EE50A"/>
    <w:lvl w:ilvl="0">
      <w:start w:val="4"/>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426B34A2"/>
    <w:multiLevelType w:val="hybridMultilevel"/>
    <w:tmpl w:val="BC547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2">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3">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5B6FB5"/>
    <w:multiLevelType w:val="hybridMultilevel"/>
    <w:tmpl w:val="AE36F9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36">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37"/>
  </w:num>
  <w:num w:numId="11">
    <w:abstractNumId w:val="2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32"/>
  </w:num>
  <w:num w:numId="16">
    <w:abstractNumId w:val="15"/>
  </w:num>
  <w:num w:numId="17">
    <w:abstractNumId w:val="23"/>
  </w:num>
  <w:num w:numId="18">
    <w:abstractNumId w:val="19"/>
  </w:num>
  <w:num w:numId="19">
    <w:abstractNumId w:val="31"/>
  </w:num>
  <w:num w:numId="20">
    <w:abstractNumId w:val="26"/>
  </w:num>
  <w:num w:numId="21">
    <w:abstractNumId w:val="13"/>
  </w:num>
  <w:num w:numId="22">
    <w:abstractNumId w:val="2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6"/>
  </w:num>
  <w:num w:numId="29">
    <w:abstractNumId w:val="7"/>
  </w:num>
  <w:num w:numId="30">
    <w:abstractNumId w:val="17"/>
  </w:num>
  <w:num w:numId="31">
    <w:abstractNumId w:val="28"/>
  </w:num>
  <w:num w:numId="32">
    <w:abstractNumId w:val="18"/>
  </w:num>
  <w:num w:numId="33">
    <w:abstractNumId w:val="5"/>
  </w:num>
  <w:num w:numId="34">
    <w:abstractNumId w:val="34"/>
  </w:num>
  <w:num w:numId="35">
    <w:abstractNumId w:val="20"/>
  </w:num>
  <w:num w:numId="36">
    <w:abstractNumId w:val="10"/>
  </w:num>
  <w:num w:numId="37">
    <w:abstractNumId w:val="11"/>
  </w:num>
  <w:num w:numId="38">
    <w:abstractNumId w:val="8"/>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011AD"/>
    <w:rsid w:val="00001C53"/>
    <w:rsid w:val="0000280E"/>
    <w:rsid w:val="00002F32"/>
    <w:rsid w:val="00011A8E"/>
    <w:rsid w:val="000142A8"/>
    <w:rsid w:val="00020B2D"/>
    <w:rsid w:val="00022DE5"/>
    <w:rsid w:val="0002420B"/>
    <w:rsid w:val="000265CF"/>
    <w:rsid w:val="0002670E"/>
    <w:rsid w:val="00026721"/>
    <w:rsid w:val="00026B1A"/>
    <w:rsid w:val="00033109"/>
    <w:rsid w:val="000334DF"/>
    <w:rsid w:val="000334E5"/>
    <w:rsid w:val="00033851"/>
    <w:rsid w:val="0003428F"/>
    <w:rsid w:val="00040A6D"/>
    <w:rsid w:val="00040FEE"/>
    <w:rsid w:val="000414EA"/>
    <w:rsid w:val="000416DA"/>
    <w:rsid w:val="00043BAD"/>
    <w:rsid w:val="0004460D"/>
    <w:rsid w:val="000458A7"/>
    <w:rsid w:val="00046157"/>
    <w:rsid w:val="0004636B"/>
    <w:rsid w:val="0004664F"/>
    <w:rsid w:val="00046B50"/>
    <w:rsid w:val="00050CFC"/>
    <w:rsid w:val="00055845"/>
    <w:rsid w:val="000577E2"/>
    <w:rsid w:val="00061CDE"/>
    <w:rsid w:val="00063B4F"/>
    <w:rsid w:val="0006458D"/>
    <w:rsid w:val="00070769"/>
    <w:rsid w:val="00070F8F"/>
    <w:rsid w:val="00071139"/>
    <w:rsid w:val="000714A7"/>
    <w:rsid w:val="000714DB"/>
    <w:rsid w:val="00072F3E"/>
    <w:rsid w:val="000741C5"/>
    <w:rsid w:val="000762C6"/>
    <w:rsid w:val="00080E2A"/>
    <w:rsid w:val="00081A3C"/>
    <w:rsid w:val="00082F4A"/>
    <w:rsid w:val="000850AD"/>
    <w:rsid w:val="00086410"/>
    <w:rsid w:val="000909E5"/>
    <w:rsid w:val="000916E7"/>
    <w:rsid w:val="00092A5C"/>
    <w:rsid w:val="00093E46"/>
    <w:rsid w:val="00095069"/>
    <w:rsid w:val="0009673C"/>
    <w:rsid w:val="00097819"/>
    <w:rsid w:val="000A2E5F"/>
    <w:rsid w:val="000A35D2"/>
    <w:rsid w:val="000A3D21"/>
    <w:rsid w:val="000A4ECF"/>
    <w:rsid w:val="000B3623"/>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31B2"/>
    <w:rsid w:val="000E44C4"/>
    <w:rsid w:val="000E5A2A"/>
    <w:rsid w:val="000E6738"/>
    <w:rsid w:val="000E69DF"/>
    <w:rsid w:val="000F4668"/>
    <w:rsid w:val="000F5827"/>
    <w:rsid w:val="000F7425"/>
    <w:rsid w:val="00102A9E"/>
    <w:rsid w:val="00102FF2"/>
    <w:rsid w:val="00103BB4"/>
    <w:rsid w:val="00103BF6"/>
    <w:rsid w:val="00105669"/>
    <w:rsid w:val="00107691"/>
    <w:rsid w:val="00110D9F"/>
    <w:rsid w:val="0011104E"/>
    <w:rsid w:val="00120BDA"/>
    <w:rsid w:val="0012276C"/>
    <w:rsid w:val="001227FC"/>
    <w:rsid w:val="001234E5"/>
    <w:rsid w:val="0012472D"/>
    <w:rsid w:val="00127302"/>
    <w:rsid w:val="00127EE3"/>
    <w:rsid w:val="0013145A"/>
    <w:rsid w:val="001318B4"/>
    <w:rsid w:val="001349C6"/>
    <w:rsid w:val="00136CFF"/>
    <w:rsid w:val="001409B4"/>
    <w:rsid w:val="0014275C"/>
    <w:rsid w:val="0014285E"/>
    <w:rsid w:val="001445D4"/>
    <w:rsid w:val="0014492F"/>
    <w:rsid w:val="00145DE6"/>
    <w:rsid w:val="0014651F"/>
    <w:rsid w:val="00147250"/>
    <w:rsid w:val="00152335"/>
    <w:rsid w:val="00152F11"/>
    <w:rsid w:val="00153AAB"/>
    <w:rsid w:val="00156392"/>
    <w:rsid w:val="00156B68"/>
    <w:rsid w:val="001600EF"/>
    <w:rsid w:val="00161B77"/>
    <w:rsid w:val="001622DC"/>
    <w:rsid w:val="00164270"/>
    <w:rsid w:val="0016496C"/>
    <w:rsid w:val="001674CB"/>
    <w:rsid w:val="00172001"/>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A6EAA"/>
    <w:rsid w:val="001B378B"/>
    <w:rsid w:val="001B4286"/>
    <w:rsid w:val="001B4FB2"/>
    <w:rsid w:val="001B5CBD"/>
    <w:rsid w:val="001B7458"/>
    <w:rsid w:val="001B78FA"/>
    <w:rsid w:val="001B7B16"/>
    <w:rsid w:val="001C0808"/>
    <w:rsid w:val="001C0F4C"/>
    <w:rsid w:val="001C2883"/>
    <w:rsid w:val="001C3817"/>
    <w:rsid w:val="001C3BFE"/>
    <w:rsid w:val="001C4EAF"/>
    <w:rsid w:val="001C56B1"/>
    <w:rsid w:val="001C7E39"/>
    <w:rsid w:val="001D06BC"/>
    <w:rsid w:val="001D2F7A"/>
    <w:rsid w:val="001D3927"/>
    <w:rsid w:val="001D42E2"/>
    <w:rsid w:val="001D4C66"/>
    <w:rsid w:val="001D6447"/>
    <w:rsid w:val="001D6F14"/>
    <w:rsid w:val="001D757E"/>
    <w:rsid w:val="001E0D11"/>
    <w:rsid w:val="001E0DC2"/>
    <w:rsid w:val="001E10C2"/>
    <w:rsid w:val="001E27E3"/>
    <w:rsid w:val="001E3D9C"/>
    <w:rsid w:val="001E45DD"/>
    <w:rsid w:val="001F0FED"/>
    <w:rsid w:val="001F1037"/>
    <w:rsid w:val="001F2A17"/>
    <w:rsid w:val="001F2B4F"/>
    <w:rsid w:val="001F2FA3"/>
    <w:rsid w:val="001F3AAE"/>
    <w:rsid w:val="001F55CC"/>
    <w:rsid w:val="002014AF"/>
    <w:rsid w:val="00207F58"/>
    <w:rsid w:val="00211960"/>
    <w:rsid w:val="0021210A"/>
    <w:rsid w:val="00214309"/>
    <w:rsid w:val="00215072"/>
    <w:rsid w:val="002161E8"/>
    <w:rsid w:val="00216DC4"/>
    <w:rsid w:val="00220C81"/>
    <w:rsid w:val="00222A79"/>
    <w:rsid w:val="00223057"/>
    <w:rsid w:val="002244F3"/>
    <w:rsid w:val="002256E8"/>
    <w:rsid w:val="00226450"/>
    <w:rsid w:val="00226721"/>
    <w:rsid w:val="00226CB4"/>
    <w:rsid w:val="00227060"/>
    <w:rsid w:val="00227665"/>
    <w:rsid w:val="0022767B"/>
    <w:rsid w:val="00232584"/>
    <w:rsid w:val="00241CE6"/>
    <w:rsid w:val="00243239"/>
    <w:rsid w:val="0024372E"/>
    <w:rsid w:val="00243E32"/>
    <w:rsid w:val="0024567C"/>
    <w:rsid w:val="00247661"/>
    <w:rsid w:val="0025041C"/>
    <w:rsid w:val="00252670"/>
    <w:rsid w:val="00254231"/>
    <w:rsid w:val="00257C3E"/>
    <w:rsid w:val="0026119B"/>
    <w:rsid w:val="002675D8"/>
    <w:rsid w:val="00267CE7"/>
    <w:rsid w:val="00267CFD"/>
    <w:rsid w:val="00271E65"/>
    <w:rsid w:val="002721DA"/>
    <w:rsid w:val="00272757"/>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3100"/>
    <w:rsid w:val="002B5207"/>
    <w:rsid w:val="002B6152"/>
    <w:rsid w:val="002C1F94"/>
    <w:rsid w:val="002C1FC6"/>
    <w:rsid w:val="002C3592"/>
    <w:rsid w:val="002C3FC5"/>
    <w:rsid w:val="002C62A5"/>
    <w:rsid w:val="002C6CE3"/>
    <w:rsid w:val="002C7CB9"/>
    <w:rsid w:val="002D0B77"/>
    <w:rsid w:val="002D1387"/>
    <w:rsid w:val="002D1934"/>
    <w:rsid w:val="002D30A7"/>
    <w:rsid w:val="002D3EDA"/>
    <w:rsid w:val="002D6DDA"/>
    <w:rsid w:val="002D79B0"/>
    <w:rsid w:val="002E03A4"/>
    <w:rsid w:val="002E097F"/>
    <w:rsid w:val="002E1C0D"/>
    <w:rsid w:val="002E5BC0"/>
    <w:rsid w:val="002E73D2"/>
    <w:rsid w:val="002F0BC6"/>
    <w:rsid w:val="002F1B9E"/>
    <w:rsid w:val="002F1BAF"/>
    <w:rsid w:val="002F1E76"/>
    <w:rsid w:val="002F20F6"/>
    <w:rsid w:val="002F33B2"/>
    <w:rsid w:val="002F4EAA"/>
    <w:rsid w:val="002F6D5D"/>
    <w:rsid w:val="002F6E9F"/>
    <w:rsid w:val="00304237"/>
    <w:rsid w:val="003057B5"/>
    <w:rsid w:val="00314AD1"/>
    <w:rsid w:val="00315111"/>
    <w:rsid w:val="00315E08"/>
    <w:rsid w:val="00315FA7"/>
    <w:rsid w:val="00316CF2"/>
    <w:rsid w:val="003179E9"/>
    <w:rsid w:val="00317F32"/>
    <w:rsid w:val="00320B59"/>
    <w:rsid w:val="00322648"/>
    <w:rsid w:val="0032360C"/>
    <w:rsid w:val="003271BE"/>
    <w:rsid w:val="003334EE"/>
    <w:rsid w:val="00333B80"/>
    <w:rsid w:val="00334351"/>
    <w:rsid w:val="00335305"/>
    <w:rsid w:val="003353A9"/>
    <w:rsid w:val="00335724"/>
    <w:rsid w:val="00336231"/>
    <w:rsid w:val="003369B5"/>
    <w:rsid w:val="00337676"/>
    <w:rsid w:val="00337BE8"/>
    <w:rsid w:val="00337F35"/>
    <w:rsid w:val="00340F18"/>
    <w:rsid w:val="00341146"/>
    <w:rsid w:val="0034575D"/>
    <w:rsid w:val="00346AE6"/>
    <w:rsid w:val="00346DE4"/>
    <w:rsid w:val="00347B4D"/>
    <w:rsid w:val="003509A4"/>
    <w:rsid w:val="00351BB9"/>
    <w:rsid w:val="003543E6"/>
    <w:rsid w:val="003554A5"/>
    <w:rsid w:val="00355993"/>
    <w:rsid w:val="003571E4"/>
    <w:rsid w:val="003572D1"/>
    <w:rsid w:val="0036035D"/>
    <w:rsid w:val="00362749"/>
    <w:rsid w:val="00364E87"/>
    <w:rsid w:val="003661E1"/>
    <w:rsid w:val="003673D9"/>
    <w:rsid w:val="00372869"/>
    <w:rsid w:val="0037416E"/>
    <w:rsid w:val="00377439"/>
    <w:rsid w:val="0038012E"/>
    <w:rsid w:val="00383E29"/>
    <w:rsid w:val="00390191"/>
    <w:rsid w:val="003917AC"/>
    <w:rsid w:val="003937E8"/>
    <w:rsid w:val="003942D4"/>
    <w:rsid w:val="0039461B"/>
    <w:rsid w:val="00394B14"/>
    <w:rsid w:val="003950D0"/>
    <w:rsid w:val="00396E5B"/>
    <w:rsid w:val="003A1566"/>
    <w:rsid w:val="003A4903"/>
    <w:rsid w:val="003A6015"/>
    <w:rsid w:val="003A6AD7"/>
    <w:rsid w:val="003A6FE8"/>
    <w:rsid w:val="003B29BD"/>
    <w:rsid w:val="003B6312"/>
    <w:rsid w:val="003B6D9F"/>
    <w:rsid w:val="003B6E78"/>
    <w:rsid w:val="003B7171"/>
    <w:rsid w:val="003B7F7C"/>
    <w:rsid w:val="003C17B1"/>
    <w:rsid w:val="003C2084"/>
    <w:rsid w:val="003C48D1"/>
    <w:rsid w:val="003C5EA1"/>
    <w:rsid w:val="003C65A0"/>
    <w:rsid w:val="003D15BD"/>
    <w:rsid w:val="003D1A7D"/>
    <w:rsid w:val="003D4186"/>
    <w:rsid w:val="003E2462"/>
    <w:rsid w:val="003E40E9"/>
    <w:rsid w:val="003E5C28"/>
    <w:rsid w:val="003E61F2"/>
    <w:rsid w:val="003E6ED8"/>
    <w:rsid w:val="003E6FA6"/>
    <w:rsid w:val="003E771F"/>
    <w:rsid w:val="003F1DB3"/>
    <w:rsid w:val="003F74C7"/>
    <w:rsid w:val="00401A1F"/>
    <w:rsid w:val="00401CF1"/>
    <w:rsid w:val="00402150"/>
    <w:rsid w:val="0040526E"/>
    <w:rsid w:val="0040692C"/>
    <w:rsid w:val="0041038B"/>
    <w:rsid w:val="00411B01"/>
    <w:rsid w:val="00412B30"/>
    <w:rsid w:val="00423622"/>
    <w:rsid w:val="004238E9"/>
    <w:rsid w:val="00425AFC"/>
    <w:rsid w:val="00426071"/>
    <w:rsid w:val="0042628B"/>
    <w:rsid w:val="00432B59"/>
    <w:rsid w:val="00434A22"/>
    <w:rsid w:val="00435BE4"/>
    <w:rsid w:val="00436DEE"/>
    <w:rsid w:val="00436F09"/>
    <w:rsid w:val="00436F6A"/>
    <w:rsid w:val="00440902"/>
    <w:rsid w:val="00441CF2"/>
    <w:rsid w:val="00441E89"/>
    <w:rsid w:val="0044400F"/>
    <w:rsid w:val="0044412A"/>
    <w:rsid w:val="0044548A"/>
    <w:rsid w:val="00446598"/>
    <w:rsid w:val="00450045"/>
    <w:rsid w:val="00450B4B"/>
    <w:rsid w:val="0045395D"/>
    <w:rsid w:val="0045404E"/>
    <w:rsid w:val="00454093"/>
    <w:rsid w:val="00454710"/>
    <w:rsid w:val="00454B09"/>
    <w:rsid w:val="0045509C"/>
    <w:rsid w:val="00455D03"/>
    <w:rsid w:val="00462CA9"/>
    <w:rsid w:val="00463AF8"/>
    <w:rsid w:val="00466F4A"/>
    <w:rsid w:val="004763C7"/>
    <w:rsid w:val="0047744A"/>
    <w:rsid w:val="00480437"/>
    <w:rsid w:val="004804F1"/>
    <w:rsid w:val="00484437"/>
    <w:rsid w:val="00486120"/>
    <w:rsid w:val="00486740"/>
    <w:rsid w:val="004919E9"/>
    <w:rsid w:val="004928CF"/>
    <w:rsid w:val="0049297B"/>
    <w:rsid w:val="0049305C"/>
    <w:rsid w:val="00494975"/>
    <w:rsid w:val="004956D9"/>
    <w:rsid w:val="00495EEA"/>
    <w:rsid w:val="0049635A"/>
    <w:rsid w:val="00496DE4"/>
    <w:rsid w:val="004A25B1"/>
    <w:rsid w:val="004A3E28"/>
    <w:rsid w:val="004A561C"/>
    <w:rsid w:val="004A77BC"/>
    <w:rsid w:val="004B20BD"/>
    <w:rsid w:val="004B2A7C"/>
    <w:rsid w:val="004B2FD5"/>
    <w:rsid w:val="004B452B"/>
    <w:rsid w:val="004B4D91"/>
    <w:rsid w:val="004B6020"/>
    <w:rsid w:val="004B6C7D"/>
    <w:rsid w:val="004B6DE1"/>
    <w:rsid w:val="004B6FB3"/>
    <w:rsid w:val="004B71D9"/>
    <w:rsid w:val="004C05BF"/>
    <w:rsid w:val="004C13B8"/>
    <w:rsid w:val="004C29CC"/>
    <w:rsid w:val="004C31C5"/>
    <w:rsid w:val="004C58F4"/>
    <w:rsid w:val="004C64E3"/>
    <w:rsid w:val="004C6DA9"/>
    <w:rsid w:val="004D13B1"/>
    <w:rsid w:val="004D2165"/>
    <w:rsid w:val="004D27B0"/>
    <w:rsid w:val="004D3330"/>
    <w:rsid w:val="004D5E84"/>
    <w:rsid w:val="004D6967"/>
    <w:rsid w:val="004E1636"/>
    <w:rsid w:val="004E18DE"/>
    <w:rsid w:val="004E24AA"/>
    <w:rsid w:val="004E324F"/>
    <w:rsid w:val="004E4AAB"/>
    <w:rsid w:val="004E56C7"/>
    <w:rsid w:val="004F07AB"/>
    <w:rsid w:val="004F10A8"/>
    <w:rsid w:val="004F123E"/>
    <w:rsid w:val="004F64B2"/>
    <w:rsid w:val="00501F06"/>
    <w:rsid w:val="00502FFB"/>
    <w:rsid w:val="005031EB"/>
    <w:rsid w:val="005034E2"/>
    <w:rsid w:val="00504767"/>
    <w:rsid w:val="005069AC"/>
    <w:rsid w:val="005079F1"/>
    <w:rsid w:val="00511152"/>
    <w:rsid w:val="005113D9"/>
    <w:rsid w:val="00511C47"/>
    <w:rsid w:val="00512B57"/>
    <w:rsid w:val="00513163"/>
    <w:rsid w:val="005136CE"/>
    <w:rsid w:val="00513935"/>
    <w:rsid w:val="00515578"/>
    <w:rsid w:val="005156B9"/>
    <w:rsid w:val="005204FB"/>
    <w:rsid w:val="00521208"/>
    <w:rsid w:val="00521CBC"/>
    <w:rsid w:val="00524DE6"/>
    <w:rsid w:val="00526803"/>
    <w:rsid w:val="0052730D"/>
    <w:rsid w:val="005320BF"/>
    <w:rsid w:val="00532DE6"/>
    <w:rsid w:val="00533D60"/>
    <w:rsid w:val="00534716"/>
    <w:rsid w:val="005404CD"/>
    <w:rsid w:val="00540659"/>
    <w:rsid w:val="005428E8"/>
    <w:rsid w:val="00543639"/>
    <w:rsid w:val="005518EC"/>
    <w:rsid w:val="00551B79"/>
    <w:rsid w:val="00552A59"/>
    <w:rsid w:val="00554735"/>
    <w:rsid w:val="005558D6"/>
    <w:rsid w:val="005560BA"/>
    <w:rsid w:val="0055781D"/>
    <w:rsid w:val="00562380"/>
    <w:rsid w:val="00562402"/>
    <w:rsid w:val="0056286B"/>
    <w:rsid w:val="00565820"/>
    <w:rsid w:val="00565EEE"/>
    <w:rsid w:val="005676BD"/>
    <w:rsid w:val="00573560"/>
    <w:rsid w:val="0057552E"/>
    <w:rsid w:val="00577A90"/>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54A0"/>
    <w:rsid w:val="005A7EBD"/>
    <w:rsid w:val="005B026F"/>
    <w:rsid w:val="005B0B31"/>
    <w:rsid w:val="005B20BB"/>
    <w:rsid w:val="005B4199"/>
    <w:rsid w:val="005C0C49"/>
    <w:rsid w:val="005C0FC2"/>
    <w:rsid w:val="005C2E72"/>
    <w:rsid w:val="005C69BF"/>
    <w:rsid w:val="005C7258"/>
    <w:rsid w:val="005C7E25"/>
    <w:rsid w:val="005D0059"/>
    <w:rsid w:val="005D068B"/>
    <w:rsid w:val="005D0991"/>
    <w:rsid w:val="005D0AA1"/>
    <w:rsid w:val="005D3658"/>
    <w:rsid w:val="005D41F9"/>
    <w:rsid w:val="005D56C4"/>
    <w:rsid w:val="005D665C"/>
    <w:rsid w:val="005E15DA"/>
    <w:rsid w:val="005E2BCE"/>
    <w:rsid w:val="005E37C3"/>
    <w:rsid w:val="005E3B2F"/>
    <w:rsid w:val="005E505D"/>
    <w:rsid w:val="005E6AB4"/>
    <w:rsid w:val="005F0FD5"/>
    <w:rsid w:val="005F105C"/>
    <w:rsid w:val="005F234F"/>
    <w:rsid w:val="005F2A26"/>
    <w:rsid w:val="005F43AB"/>
    <w:rsid w:val="005F4A41"/>
    <w:rsid w:val="005F563D"/>
    <w:rsid w:val="005F7A0E"/>
    <w:rsid w:val="00605D44"/>
    <w:rsid w:val="0060708E"/>
    <w:rsid w:val="006070C5"/>
    <w:rsid w:val="0061138C"/>
    <w:rsid w:val="006117C7"/>
    <w:rsid w:val="006132E5"/>
    <w:rsid w:val="0061384A"/>
    <w:rsid w:val="00615434"/>
    <w:rsid w:val="00615AD8"/>
    <w:rsid w:val="006263F3"/>
    <w:rsid w:val="006265F0"/>
    <w:rsid w:val="006304CF"/>
    <w:rsid w:val="00631839"/>
    <w:rsid w:val="00637806"/>
    <w:rsid w:val="00637DB1"/>
    <w:rsid w:val="006408E9"/>
    <w:rsid w:val="00641500"/>
    <w:rsid w:val="006424FF"/>
    <w:rsid w:val="00642824"/>
    <w:rsid w:val="00643083"/>
    <w:rsid w:val="00650D2B"/>
    <w:rsid w:val="00652429"/>
    <w:rsid w:val="00652E8D"/>
    <w:rsid w:val="00653A4B"/>
    <w:rsid w:val="00654EEE"/>
    <w:rsid w:val="0065512B"/>
    <w:rsid w:val="00657AD9"/>
    <w:rsid w:val="00660FB9"/>
    <w:rsid w:val="006638B6"/>
    <w:rsid w:val="00663C2C"/>
    <w:rsid w:val="00664932"/>
    <w:rsid w:val="00664B3F"/>
    <w:rsid w:val="00665583"/>
    <w:rsid w:val="00666498"/>
    <w:rsid w:val="00666851"/>
    <w:rsid w:val="00666CD7"/>
    <w:rsid w:val="00671505"/>
    <w:rsid w:val="006718A5"/>
    <w:rsid w:val="006757B8"/>
    <w:rsid w:val="00681CF5"/>
    <w:rsid w:val="00685BD5"/>
    <w:rsid w:val="00685D67"/>
    <w:rsid w:val="00690A94"/>
    <w:rsid w:val="00691A51"/>
    <w:rsid w:val="00692762"/>
    <w:rsid w:val="00693BD0"/>
    <w:rsid w:val="0069408E"/>
    <w:rsid w:val="00695D4F"/>
    <w:rsid w:val="006970E8"/>
    <w:rsid w:val="006A0E60"/>
    <w:rsid w:val="006A315A"/>
    <w:rsid w:val="006A3688"/>
    <w:rsid w:val="006A4798"/>
    <w:rsid w:val="006A62A6"/>
    <w:rsid w:val="006A691C"/>
    <w:rsid w:val="006A6DBC"/>
    <w:rsid w:val="006A7894"/>
    <w:rsid w:val="006B34A6"/>
    <w:rsid w:val="006B6798"/>
    <w:rsid w:val="006B6C70"/>
    <w:rsid w:val="006B783B"/>
    <w:rsid w:val="006B79E8"/>
    <w:rsid w:val="006C152F"/>
    <w:rsid w:val="006C347D"/>
    <w:rsid w:val="006C53B1"/>
    <w:rsid w:val="006D159B"/>
    <w:rsid w:val="006D26D8"/>
    <w:rsid w:val="006D387C"/>
    <w:rsid w:val="006D45F2"/>
    <w:rsid w:val="006D5442"/>
    <w:rsid w:val="006D6571"/>
    <w:rsid w:val="006D6B97"/>
    <w:rsid w:val="006E0F4C"/>
    <w:rsid w:val="006E2D58"/>
    <w:rsid w:val="006F262A"/>
    <w:rsid w:val="006F27A5"/>
    <w:rsid w:val="006F2EF2"/>
    <w:rsid w:val="006F2FDE"/>
    <w:rsid w:val="006F4255"/>
    <w:rsid w:val="006F4C87"/>
    <w:rsid w:val="006F57FD"/>
    <w:rsid w:val="00700396"/>
    <w:rsid w:val="00701295"/>
    <w:rsid w:val="00702F29"/>
    <w:rsid w:val="00702FE4"/>
    <w:rsid w:val="00704EDF"/>
    <w:rsid w:val="00707D5B"/>
    <w:rsid w:val="007105EB"/>
    <w:rsid w:val="007122E3"/>
    <w:rsid w:val="00713933"/>
    <w:rsid w:val="00715863"/>
    <w:rsid w:val="007161C2"/>
    <w:rsid w:val="0072057C"/>
    <w:rsid w:val="0072263C"/>
    <w:rsid w:val="00723B57"/>
    <w:rsid w:val="00724368"/>
    <w:rsid w:val="0072489F"/>
    <w:rsid w:val="00724DC7"/>
    <w:rsid w:val="007253A6"/>
    <w:rsid w:val="007254A4"/>
    <w:rsid w:val="007265AA"/>
    <w:rsid w:val="0072684D"/>
    <w:rsid w:val="00731F66"/>
    <w:rsid w:val="00732006"/>
    <w:rsid w:val="0073233B"/>
    <w:rsid w:val="0073391C"/>
    <w:rsid w:val="00733C03"/>
    <w:rsid w:val="00734045"/>
    <w:rsid w:val="00737935"/>
    <w:rsid w:val="007428ED"/>
    <w:rsid w:val="00743A08"/>
    <w:rsid w:val="00743C94"/>
    <w:rsid w:val="00750E5D"/>
    <w:rsid w:val="0075222E"/>
    <w:rsid w:val="00754E5C"/>
    <w:rsid w:val="00755622"/>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6FB0"/>
    <w:rsid w:val="00787BB5"/>
    <w:rsid w:val="007902BF"/>
    <w:rsid w:val="00790563"/>
    <w:rsid w:val="00791411"/>
    <w:rsid w:val="007920C8"/>
    <w:rsid w:val="00793BE3"/>
    <w:rsid w:val="007958CC"/>
    <w:rsid w:val="007963FC"/>
    <w:rsid w:val="007A13AB"/>
    <w:rsid w:val="007A29F9"/>
    <w:rsid w:val="007A5E28"/>
    <w:rsid w:val="007B0CDC"/>
    <w:rsid w:val="007B16EC"/>
    <w:rsid w:val="007B1A1E"/>
    <w:rsid w:val="007B43E1"/>
    <w:rsid w:val="007B7B3B"/>
    <w:rsid w:val="007C2423"/>
    <w:rsid w:val="007C3B1F"/>
    <w:rsid w:val="007C3E22"/>
    <w:rsid w:val="007C4E03"/>
    <w:rsid w:val="007C58DF"/>
    <w:rsid w:val="007C7A0F"/>
    <w:rsid w:val="007D19DF"/>
    <w:rsid w:val="007D52F8"/>
    <w:rsid w:val="007D77FA"/>
    <w:rsid w:val="007E07B7"/>
    <w:rsid w:val="007E0D11"/>
    <w:rsid w:val="007E2109"/>
    <w:rsid w:val="007E2393"/>
    <w:rsid w:val="007E2B14"/>
    <w:rsid w:val="007E4189"/>
    <w:rsid w:val="007E41A1"/>
    <w:rsid w:val="007E6493"/>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39"/>
    <w:rsid w:val="00812573"/>
    <w:rsid w:val="00813ABC"/>
    <w:rsid w:val="00813E69"/>
    <w:rsid w:val="008158E2"/>
    <w:rsid w:val="00816D70"/>
    <w:rsid w:val="00817855"/>
    <w:rsid w:val="00823794"/>
    <w:rsid w:val="008248CC"/>
    <w:rsid w:val="00826ECA"/>
    <w:rsid w:val="00826FB9"/>
    <w:rsid w:val="00827BD2"/>
    <w:rsid w:val="0083246F"/>
    <w:rsid w:val="00832A72"/>
    <w:rsid w:val="00832EAA"/>
    <w:rsid w:val="0083767E"/>
    <w:rsid w:val="00837A04"/>
    <w:rsid w:val="00840807"/>
    <w:rsid w:val="00841E6A"/>
    <w:rsid w:val="008427B0"/>
    <w:rsid w:val="00842F82"/>
    <w:rsid w:val="00846054"/>
    <w:rsid w:val="0084631E"/>
    <w:rsid w:val="0084646B"/>
    <w:rsid w:val="00846EE9"/>
    <w:rsid w:val="0085044E"/>
    <w:rsid w:val="00851272"/>
    <w:rsid w:val="008518B4"/>
    <w:rsid w:val="0085446D"/>
    <w:rsid w:val="00854D56"/>
    <w:rsid w:val="00857E80"/>
    <w:rsid w:val="00862DFD"/>
    <w:rsid w:val="00864395"/>
    <w:rsid w:val="008664AC"/>
    <w:rsid w:val="008668A7"/>
    <w:rsid w:val="00872700"/>
    <w:rsid w:val="00874B02"/>
    <w:rsid w:val="00874FD6"/>
    <w:rsid w:val="008760BF"/>
    <w:rsid w:val="008767D0"/>
    <w:rsid w:val="008769D4"/>
    <w:rsid w:val="00880B81"/>
    <w:rsid w:val="00882F7B"/>
    <w:rsid w:val="00886A16"/>
    <w:rsid w:val="00886C93"/>
    <w:rsid w:val="008A52FA"/>
    <w:rsid w:val="008A555E"/>
    <w:rsid w:val="008A7D3E"/>
    <w:rsid w:val="008B31CF"/>
    <w:rsid w:val="008B383C"/>
    <w:rsid w:val="008B3EAB"/>
    <w:rsid w:val="008B4CE9"/>
    <w:rsid w:val="008B54F9"/>
    <w:rsid w:val="008B73F1"/>
    <w:rsid w:val="008C026A"/>
    <w:rsid w:val="008C3921"/>
    <w:rsid w:val="008C44F5"/>
    <w:rsid w:val="008C71BC"/>
    <w:rsid w:val="008D1A62"/>
    <w:rsid w:val="008D2D14"/>
    <w:rsid w:val="008D3FFE"/>
    <w:rsid w:val="008D5244"/>
    <w:rsid w:val="008D5AC8"/>
    <w:rsid w:val="008E1827"/>
    <w:rsid w:val="008E51D9"/>
    <w:rsid w:val="008E65C4"/>
    <w:rsid w:val="008F6CF1"/>
    <w:rsid w:val="0090059C"/>
    <w:rsid w:val="0090158A"/>
    <w:rsid w:val="00905A69"/>
    <w:rsid w:val="0091295C"/>
    <w:rsid w:val="009152BD"/>
    <w:rsid w:val="009155C9"/>
    <w:rsid w:val="009178F1"/>
    <w:rsid w:val="00920053"/>
    <w:rsid w:val="0092098C"/>
    <w:rsid w:val="00922E34"/>
    <w:rsid w:val="00922F1F"/>
    <w:rsid w:val="0092323A"/>
    <w:rsid w:val="0092537E"/>
    <w:rsid w:val="00927973"/>
    <w:rsid w:val="00927F97"/>
    <w:rsid w:val="00932205"/>
    <w:rsid w:val="00936228"/>
    <w:rsid w:val="009365BA"/>
    <w:rsid w:val="00936E09"/>
    <w:rsid w:val="009377D1"/>
    <w:rsid w:val="009411B4"/>
    <w:rsid w:val="009431B1"/>
    <w:rsid w:val="00943C8F"/>
    <w:rsid w:val="00945438"/>
    <w:rsid w:val="009459B2"/>
    <w:rsid w:val="00950819"/>
    <w:rsid w:val="0095282C"/>
    <w:rsid w:val="00954E1B"/>
    <w:rsid w:val="00956CCA"/>
    <w:rsid w:val="00960E6E"/>
    <w:rsid w:val="00961119"/>
    <w:rsid w:val="009617B0"/>
    <w:rsid w:val="00961946"/>
    <w:rsid w:val="0096210B"/>
    <w:rsid w:val="009638F9"/>
    <w:rsid w:val="00964C8C"/>
    <w:rsid w:val="009711EF"/>
    <w:rsid w:val="0097187A"/>
    <w:rsid w:val="00971A4F"/>
    <w:rsid w:val="00972E56"/>
    <w:rsid w:val="009733AA"/>
    <w:rsid w:val="00973AA3"/>
    <w:rsid w:val="009740ED"/>
    <w:rsid w:val="00975184"/>
    <w:rsid w:val="009805F5"/>
    <w:rsid w:val="00982522"/>
    <w:rsid w:val="00985BC8"/>
    <w:rsid w:val="00992DAD"/>
    <w:rsid w:val="009932DC"/>
    <w:rsid w:val="00993783"/>
    <w:rsid w:val="00993A77"/>
    <w:rsid w:val="009A0552"/>
    <w:rsid w:val="009A190D"/>
    <w:rsid w:val="009A1E32"/>
    <w:rsid w:val="009A34B7"/>
    <w:rsid w:val="009A353A"/>
    <w:rsid w:val="009A4AE6"/>
    <w:rsid w:val="009A4B48"/>
    <w:rsid w:val="009A6DCA"/>
    <w:rsid w:val="009B16C3"/>
    <w:rsid w:val="009B2973"/>
    <w:rsid w:val="009B347F"/>
    <w:rsid w:val="009B3488"/>
    <w:rsid w:val="009B39F1"/>
    <w:rsid w:val="009B48CE"/>
    <w:rsid w:val="009C1DB0"/>
    <w:rsid w:val="009C4C04"/>
    <w:rsid w:val="009C529A"/>
    <w:rsid w:val="009C52C2"/>
    <w:rsid w:val="009C73CC"/>
    <w:rsid w:val="009D07D1"/>
    <w:rsid w:val="009D0DB5"/>
    <w:rsid w:val="009D0DC1"/>
    <w:rsid w:val="009D1BB7"/>
    <w:rsid w:val="009D46D3"/>
    <w:rsid w:val="009D6B81"/>
    <w:rsid w:val="009D6D5E"/>
    <w:rsid w:val="009D6E71"/>
    <w:rsid w:val="009E12EE"/>
    <w:rsid w:val="009E2F81"/>
    <w:rsid w:val="009E319B"/>
    <w:rsid w:val="009E4BEC"/>
    <w:rsid w:val="009F0326"/>
    <w:rsid w:val="009F1C3A"/>
    <w:rsid w:val="009F2114"/>
    <w:rsid w:val="009F417B"/>
    <w:rsid w:val="009F4792"/>
    <w:rsid w:val="00A00646"/>
    <w:rsid w:val="00A00CE2"/>
    <w:rsid w:val="00A017D3"/>
    <w:rsid w:val="00A026C9"/>
    <w:rsid w:val="00A029D4"/>
    <w:rsid w:val="00A0364C"/>
    <w:rsid w:val="00A039D5"/>
    <w:rsid w:val="00A04056"/>
    <w:rsid w:val="00A066DD"/>
    <w:rsid w:val="00A154C8"/>
    <w:rsid w:val="00A232B4"/>
    <w:rsid w:val="00A23ACE"/>
    <w:rsid w:val="00A24A5E"/>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4B0D"/>
    <w:rsid w:val="00A759D3"/>
    <w:rsid w:val="00A775A3"/>
    <w:rsid w:val="00A819B6"/>
    <w:rsid w:val="00A81A9F"/>
    <w:rsid w:val="00A84A93"/>
    <w:rsid w:val="00A85C3D"/>
    <w:rsid w:val="00A867CC"/>
    <w:rsid w:val="00A90B9D"/>
    <w:rsid w:val="00A92C6B"/>
    <w:rsid w:val="00A97F3C"/>
    <w:rsid w:val="00AA0135"/>
    <w:rsid w:val="00AA2232"/>
    <w:rsid w:val="00AA3196"/>
    <w:rsid w:val="00AA560D"/>
    <w:rsid w:val="00AA77F2"/>
    <w:rsid w:val="00AB1A9D"/>
    <w:rsid w:val="00AB3EF2"/>
    <w:rsid w:val="00AB78AC"/>
    <w:rsid w:val="00AC260C"/>
    <w:rsid w:val="00AC28C5"/>
    <w:rsid w:val="00AC2DEF"/>
    <w:rsid w:val="00AC3849"/>
    <w:rsid w:val="00AC46DE"/>
    <w:rsid w:val="00AC5364"/>
    <w:rsid w:val="00AC75FE"/>
    <w:rsid w:val="00AC7EFF"/>
    <w:rsid w:val="00AD04CA"/>
    <w:rsid w:val="00AD1018"/>
    <w:rsid w:val="00AD433A"/>
    <w:rsid w:val="00AD5508"/>
    <w:rsid w:val="00AD5D0A"/>
    <w:rsid w:val="00AD649C"/>
    <w:rsid w:val="00AE3CF9"/>
    <w:rsid w:val="00AE6CBE"/>
    <w:rsid w:val="00AF202B"/>
    <w:rsid w:val="00AF24E8"/>
    <w:rsid w:val="00AF3888"/>
    <w:rsid w:val="00AF39B9"/>
    <w:rsid w:val="00AF4833"/>
    <w:rsid w:val="00AF5017"/>
    <w:rsid w:val="00AF6DA3"/>
    <w:rsid w:val="00AF75FF"/>
    <w:rsid w:val="00AF7E44"/>
    <w:rsid w:val="00B00A77"/>
    <w:rsid w:val="00B0263B"/>
    <w:rsid w:val="00B02977"/>
    <w:rsid w:val="00B05249"/>
    <w:rsid w:val="00B06523"/>
    <w:rsid w:val="00B066D9"/>
    <w:rsid w:val="00B069F8"/>
    <w:rsid w:val="00B1008A"/>
    <w:rsid w:val="00B11F5F"/>
    <w:rsid w:val="00B15E25"/>
    <w:rsid w:val="00B1743E"/>
    <w:rsid w:val="00B2047E"/>
    <w:rsid w:val="00B206ED"/>
    <w:rsid w:val="00B20800"/>
    <w:rsid w:val="00B24EC7"/>
    <w:rsid w:val="00B26FC0"/>
    <w:rsid w:val="00B2730F"/>
    <w:rsid w:val="00B27658"/>
    <w:rsid w:val="00B333EA"/>
    <w:rsid w:val="00B33736"/>
    <w:rsid w:val="00B33AE5"/>
    <w:rsid w:val="00B33ED3"/>
    <w:rsid w:val="00B34E14"/>
    <w:rsid w:val="00B35547"/>
    <w:rsid w:val="00B37B32"/>
    <w:rsid w:val="00B4013D"/>
    <w:rsid w:val="00B406FD"/>
    <w:rsid w:val="00B411E6"/>
    <w:rsid w:val="00B41B0E"/>
    <w:rsid w:val="00B431C1"/>
    <w:rsid w:val="00B43784"/>
    <w:rsid w:val="00B50CD8"/>
    <w:rsid w:val="00B5131A"/>
    <w:rsid w:val="00B525B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767CC"/>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7139"/>
    <w:rsid w:val="00BB72FA"/>
    <w:rsid w:val="00BB7374"/>
    <w:rsid w:val="00BB7936"/>
    <w:rsid w:val="00BC19B9"/>
    <w:rsid w:val="00BD1AA9"/>
    <w:rsid w:val="00BD23C5"/>
    <w:rsid w:val="00BD4954"/>
    <w:rsid w:val="00BD49CE"/>
    <w:rsid w:val="00BD59DE"/>
    <w:rsid w:val="00BD79F3"/>
    <w:rsid w:val="00BD7FF3"/>
    <w:rsid w:val="00BE174D"/>
    <w:rsid w:val="00BE1F36"/>
    <w:rsid w:val="00BE75CC"/>
    <w:rsid w:val="00BF1352"/>
    <w:rsid w:val="00BF1494"/>
    <w:rsid w:val="00BF2577"/>
    <w:rsid w:val="00BF3CFC"/>
    <w:rsid w:val="00BF49C4"/>
    <w:rsid w:val="00BF763C"/>
    <w:rsid w:val="00BF788A"/>
    <w:rsid w:val="00C00924"/>
    <w:rsid w:val="00C043E8"/>
    <w:rsid w:val="00C066DC"/>
    <w:rsid w:val="00C06DF1"/>
    <w:rsid w:val="00C07D78"/>
    <w:rsid w:val="00C11D06"/>
    <w:rsid w:val="00C13EEA"/>
    <w:rsid w:val="00C16BE7"/>
    <w:rsid w:val="00C17795"/>
    <w:rsid w:val="00C2027D"/>
    <w:rsid w:val="00C20518"/>
    <w:rsid w:val="00C209DB"/>
    <w:rsid w:val="00C22FB4"/>
    <w:rsid w:val="00C2347C"/>
    <w:rsid w:val="00C23777"/>
    <w:rsid w:val="00C2464D"/>
    <w:rsid w:val="00C24A5D"/>
    <w:rsid w:val="00C24CD4"/>
    <w:rsid w:val="00C25BCC"/>
    <w:rsid w:val="00C2664C"/>
    <w:rsid w:val="00C26820"/>
    <w:rsid w:val="00C30AA7"/>
    <w:rsid w:val="00C317B8"/>
    <w:rsid w:val="00C334DE"/>
    <w:rsid w:val="00C35DFB"/>
    <w:rsid w:val="00C36208"/>
    <w:rsid w:val="00C36FE1"/>
    <w:rsid w:val="00C375F8"/>
    <w:rsid w:val="00C37683"/>
    <w:rsid w:val="00C435CA"/>
    <w:rsid w:val="00C47376"/>
    <w:rsid w:val="00C47937"/>
    <w:rsid w:val="00C51D63"/>
    <w:rsid w:val="00C52C6A"/>
    <w:rsid w:val="00C60252"/>
    <w:rsid w:val="00C61028"/>
    <w:rsid w:val="00C6388F"/>
    <w:rsid w:val="00C63CA0"/>
    <w:rsid w:val="00C65C85"/>
    <w:rsid w:val="00C670F2"/>
    <w:rsid w:val="00C704B5"/>
    <w:rsid w:val="00C7144C"/>
    <w:rsid w:val="00C72263"/>
    <w:rsid w:val="00C72E04"/>
    <w:rsid w:val="00C7315B"/>
    <w:rsid w:val="00C7424E"/>
    <w:rsid w:val="00C745C5"/>
    <w:rsid w:val="00C752D5"/>
    <w:rsid w:val="00C754B5"/>
    <w:rsid w:val="00C75B12"/>
    <w:rsid w:val="00C814B8"/>
    <w:rsid w:val="00C81AD3"/>
    <w:rsid w:val="00C82522"/>
    <w:rsid w:val="00C90862"/>
    <w:rsid w:val="00C91437"/>
    <w:rsid w:val="00C91A73"/>
    <w:rsid w:val="00C92F97"/>
    <w:rsid w:val="00C94985"/>
    <w:rsid w:val="00C95F8C"/>
    <w:rsid w:val="00C95FC8"/>
    <w:rsid w:val="00CA386E"/>
    <w:rsid w:val="00CA3ABA"/>
    <w:rsid w:val="00CA52BA"/>
    <w:rsid w:val="00CA578C"/>
    <w:rsid w:val="00CA6ADC"/>
    <w:rsid w:val="00CA7146"/>
    <w:rsid w:val="00CB03DE"/>
    <w:rsid w:val="00CB20D2"/>
    <w:rsid w:val="00CB4CA2"/>
    <w:rsid w:val="00CB59AC"/>
    <w:rsid w:val="00CB6D70"/>
    <w:rsid w:val="00CB7C31"/>
    <w:rsid w:val="00CB7D5D"/>
    <w:rsid w:val="00CC3103"/>
    <w:rsid w:val="00CD1354"/>
    <w:rsid w:val="00CD1445"/>
    <w:rsid w:val="00CD4578"/>
    <w:rsid w:val="00CD7373"/>
    <w:rsid w:val="00CE0B44"/>
    <w:rsid w:val="00CE1335"/>
    <w:rsid w:val="00CE179B"/>
    <w:rsid w:val="00CE210A"/>
    <w:rsid w:val="00CE22BC"/>
    <w:rsid w:val="00CE4932"/>
    <w:rsid w:val="00CE62F8"/>
    <w:rsid w:val="00CE6B57"/>
    <w:rsid w:val="00CE707A"/>
    <w:rsid w:val="00CE7D50"/>
    <w:rsid w:val="00CF3938"/>
    <w:rsid w:val="00CF3F3C"/>
    <w:rsid w:val="00CF4A37"/>
    <w:rsid w:val="00CF56EE"/>
    <w:rsid w:val="00CF680D"/>
    <w:rsid w:val="00CF6B61"/>
    <w:rsid w:val="00CF6E72"/>
    <w:rsid w:val="00CF7D2D"/>
    <w:rsid w:val="00D0571E"/>
    <w:rsid w:val="00D114F0"/>
    <w:rsid w:val="00D116A8"/>
    <w:rsid w:val="00D16740"/>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DB6"/>
    <w:rsid w:val="00D72ED2"/>
    <w:rsid w:val="00D759DA"/>
    <w:rsid w:val="00D8144C"/>
    <w:rsid w:val="00D81503"/>
    <w:rsid w:val="00D845FB"/>
    <w:rsid w:val="00D84B2B"/>
    <w:rsid w:val="00D8507D"/>
    <w:rsid w:val="00D853FF"/>
    <w:rsid w:val="00D87776"/>
    <w:rsid w:val="00D906B8"/>
    <w:rsid w:val="00D9124C"/>
    <w:rsid w:val="00D92F05"/>
    <w:rsid w:val="00D93946"/>
    <w:rsid w:val="00D9619A"/>
    <w:rsid w:val="00D96A1D"/>
    <w:rsid w:val="00D97DCE"/>
    <w:rsid w:val="00DA0882"/>
    <w:rsid w:val="00DA1A5F"/>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4FDE"/>
    <w:rsid w:val="00DF55DA"/>
    <w:rsid w:val="00DF6DF7"/>
    <w:rsid w:val="00DF7AF4"/>
    <w:rsid w:val="00DF7F03"/>
    <w:rsid w:val="00E007F9"/>
    <w:rsid w:val="00E00E43"/>
    <w:rsid w:val="00E01570"/>
    <w:rsid w:val="00E05CE8"/>
    <w:rsid w:val="00E05F5D"/>
    <w:rsid w:val="00E124A5"/>
    <w:rsid w:val="00E15D0E"/>
    <w:rsid w:val="00E15DE3"/>
    <w:rsid w:val="00E17259"/>
    <w:rsid w:val="00E17B0A"/>
    <w:rsid w:val="00E21D70"/>
    <w:rsid w:val="00E2249B"/>
    <w:rsid w:val="00E22D1D"/>
    <w:rsid w:val="00E234E8"/>
    <w:rsid w:val="00E2452B"/>
    <w:rsid w:val="00E25564"/>
    <w:rsid w:val="00E2611A"/>
    <w:rsid w:val="00E26D0F"/>
    <w:rsid w:val="00E2765B"/>
    <w:rsid w:val="00E36210"/>
    <w:rsid w:val="00E37323"/>
    <w:rsid w:val="00E37D44"/>
    <w:rsid w:val="00E41869"/>
    <w:rsid w:val="00E427E0"/>
    <w:rsid w:val="00E4521D"/>
    <w:rsid w:val="00E45724"/>
    <w:rsid w:val="00E4678F"/>
    <w:rsid w:val="00E47162"/>
    <w:rsid w:val="00E508DA"/>
    <w:rsid w:val="00E50F72"/>
    <w:rsid w:val="00E53145"/>
    <w:rsid w:val="00E53AD1"/>
    <w:rsid w:val="00E60B94"/>
    <w:rsid w:val="00E61FA0"/>
    <w:rsid w:val="00E63B68"/>
    <w:rsid w:val="00E643A0"/>
    <w:rsid w:val="00E6531B"/>
    <w:rsid w:val="00E655E4"/>
    <w:rsid w:val="00E72D8D"/>
    <w:rsid w:val="00E74DF0"/>
    <w:rsid w:val="00E7749C"/>
    <w:rsid w:val="00E83036"/>
    <w:rsid w:val="00E84418"/>
    <w:rsid w:val="00E853F5"/>
    <w:rsid w:val="00E90286"/>
    <w:rsid w:val="00EA21B0"/>
    <w:rsid w:val="00EA394F"/>
    <w:rsid w:val="00EA40EC"/>
    <w:rsid w:val="00EB1294"/>
    <w:rsid w:val="00EB232C"/>
    <w:rsid w:val="00EB29AD"/>
    <w:rsid w:val="00EB34A8"/>
    <w:rsid w:val="00EC035F"/>
    <w:rsid w:val="00EC2584"/>
    <w:rsid w:val="00EC3FDF"/>
    <w:rsid w:val="00EC5C91"/>
    <w:rsid w:val="00EC6E5C"/>
    <w:rsid w:val="00EC6FBA"/>
    <w:rsid w:val="00EC72BB"/>
    <w:rsid w:val="00ED2026"/>
    <w:rsid w:val="00ED2762"/>
    <w:rsid w:val="00ED374F"/>
    <w:rsid w:val="00ED581C"/>
    <w:rsid w:val="00ED7445"/>
    <w:rsid w:val="00EE1A1C"/>
    <w:rsid w:val="00EE1FC2"/>
    <w:rsid w:val="00EE286E"/>
    <w:rsid w:val="00EE2A73"/>
    <w:rsid w:val="00EE2BF4"/>
    <w:rsid w:val="00EE4D8B"/>
    <w:rsid w:val="00EE50AB"/>
    <w:rsid w:val="00EE52A3"/>
    <w:rsid w:val="00EE5F03"/>
    <w:rsid w:val="00EE5F99"/>
    <w:rsid w:val="00EE609F"/>
    <w:rsid w:val="00EE780D"/>
    <w:rsid w:val="00EF0C1B"/>
    <w:rsid w:val="00EF1E54"/>
    <w:rsid w:val="00EF2150"/>
    <w:rsid w:val="00EF35FB"/>
    <w:rsid w:val="00EF3EAD"/>
    <w:rsid w:val="00EF4CC5"/>
    <w:rsid w:val="00EF6EC1"/>
    <w:rsid w:val="00F02219"/>
    <w:rsid w:val="00F037BB"/>
    <w:rsid w:val="00F03AA5"/>
    <w:rsid w:val="00F03AF0"/>
    <w:rsid w:val="00F050BC"/>
    <w:rsid w:val="00F06670"/>
    <w:rsid w:val="00F06A53"/>
    <w:rsid w:val="00F06D68"/>
    <w:rsid w:val="00F1005B"/>
    <w:rsid w:val="00F11524"/>
    <w:rsid w:val="00F13B39"/>
    <w:rsid w:val="00F15069"/>
    <w:rsid w:val="00F16368"/>
    <w:rsid w:val="00F168E2"/>
    <w:rsid w:val="00F2048B"/>
    <w:rsid w:val="00F2058B"/>
    <w:rsid w:val="00F238DE"/>
    <w:rsid w:val="00F23EAB"/>
    <w:rsid w:val="00F30483"/>
    <w:rsid w:val="00F32F13"/>
    <w:rsid w:val="00F33652"/>
    <w:rsid w:val="00F3519B"/>
    <w:rsid w:val="00F3664A"/>
    <w:rsid w:val="00F376C0"/>
    <w:rsid w:val="00F40A0A"/>
    <w:rsid w:val="00F41232"/>
    <w:rsid w:val="00F42481"/>
    <w:rsid w:val="00F43410"/>
    <w:rsid w:val="00F435F4"/>
    <w:rsid w:val="00F44E01"/>
    <w:rsid w:val="00F455B3"/>
    <w:rsid w:val="00F538AF"/>
    <w:rsid w:val="00F53C4E"/>
    <w:rsid w:val="00F53C71"/>
    <w:rsid w:val="00F54A20"/>
    <w:rsid w:val="00F56281"/>
    <w:rsid w:val="00F57835"/>
    <w:rsid w:val="00F60385"/>
    <w:rsid w:val="00F6106C"/>
    <w:rsid w:val="00F62601"/>
    <w:rsid w:val="00F64757"/>
    <w:rsid w:val="00F6482F"/>
    <w:rsid w:val="00F64CA8"/>
    <w:rsid w:val="00F65BF9"/>
    <w:rsid w:val="00F7009A"/>
    <w:rsid w:val="00F70506"/>
    <w:rsid w:val="00F70AF1"/>
    <w:rsid w:val="00F70D5E"/>
    <w:rsid w:val="00F71E4C"/>
    <w:rsid w:val="00F7200B"/>
    <w:rsid w:val="00F72A13"/>
    <w:rsid w:val="00F72B08"/>
    <w:rsid w:val="00F7452F"/>
    <w:rsid w:val="00F767A3"/>
    <w:rsid w:val="00F771B9"/>
    <w:rsid w:val="00F8203A"/>
    <w:rsid w:val="00F84BD2"/>
    <w:rsid w:val="00F87135"/>
    <w:rsid w:val="00F9156D"/>
    <w:rsid w:val="00F922EF"/>
    <w:rsid w:val="00F94FD1"/>
    <w:rsid w:val="00F977DB"/>
    <w:rsid w:val="00F97839"/>
    <w:rsid w:val="00FA0756"/>
    <w:rsid w:val="00FA0A4B"/>
    <w:rsid w:val="00FA2525"/>
    <w:rsid w:val="00FA2DC2"/>
    <w:rsid w:val="00FA2F55"/>
    <w:rsid w:val="00FA50A2"/>
    <w:rsid w:val="00FA6299"/>
    <w:rsid w:val="00FB23A7"/>
    <w:rsid w:val="00FB2794"/>
    <w:rsid w:val="00FB2CB4"/>
    <w:rsid w:val="00FB3F99"/>
    <w:rsid w:val="00FB4B45"/>
    <w:rsid w:val="00FB4D22"/>
    <w:rsid w:val="00FB51AA"/>
    <w:rsid w:val="00FB58FF"/>
    <w:rsid w:val="00FC0D32"/>
    <w:rsid w:val="00FC1090"/>
    <w:rsid w:val="00FC35F2"/>
    <w:rsid w:val="00FC3CD1"/>
    <w:rsid w:val="00FC47E0"/>
    <w:rsid w:val="00FC52EB"/>
    <w:rsid w:val="00FC5980"/>
    <w:rsid w:val="00FD01EC"/>
    <w:rsid w:val="00FD1D60"/>
    <w:rsid w:val="00FD2398"/>
    <w:rsid w:val="00FD3DAA"/>
    <w:rsid w:val="00FD5AA6"/>
    <w:rsid w:val="00FD78B8"/>
    <w:rsid w:val="00FE160B"/>
    <w:rsid w:val="00FE6FEA"/>
    <w:rsid w:val="00FE72CD"/>
    <w:rsid w:val="00FF4A90"/>
    <w:rsid w:val="00FF6813"/>
    <w:rsid w:val="00FF6B9A"/>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077820880">
      <w:bodyDiv w:val="1"/>
      <w:marLeft w:val="0"/>
      <w:marRight w:val="0"/>
      <w:marTop w:val="0"/>
      <w:marBottom w:val="0"/>
      <w:divBdr>
        <w:top w:val="none" w:sz="0" w:space="0" w:color="auto"/>
        <w:left w:val="none" w:sz="0" w:space="0" w:color="auto"/>
        <w:bottom w:val="none" w:sz="0" w:space="0" w:color="auto"/>
        <w:right w:val="none" w:sz="0" w:space="0" w:color="auto"/>
      </w:divBdr>
    </w:div>
    <w:div w:id="1085880694">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BBD2128E5139F6CDA0483C2238A93E02752503FFB755B41420CB5CBC4831C2901DC89E3C4BE1E3BD25FAAB197171z5N" TargetMode="External"/><Relationship Id="rId4" Type="http://schemas.microsoft.com/office/2007/relationships/stylesWithEffects" Target="stylesWithEffects.xml"/><Relationship Id="rId9" Type="http://schemas.openxmlformats.org/officeDocument/2006/relationships/hyperlink" Target="https://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C0BA4-7ABB-48FC-A96A-1A326DD5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12</Pages>
  <Words>4845</Words>
  <Characters>27622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32403</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4</cp:revision>
  <cp:lastPrinted>2025-08-19T12:10:00Z</cp:lastPrinted>
  <dcterms:created xsi:type="dcterms:W3CDTF">2025-09-29T07:34:00Z</dcterms:created>
  <dcterms:modified xsi:type="dcterms:W3CDTF">2025-10-01T12:26:00Z</dcterms:modified>
</cp:coreProperties>
</file>